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290"/>
        <w:gridCol w:w="3021"/>
        <w:gridCol w:w="2658"/>
      </w:tblGrid>
      <w:tr w:rsidR="00710DD9" w:rsidRPr="00DF2F5C" w14:paraId="3F2FB520" w14:textId="77777777" w:rsidTr="004B3C2C">
        <w:tc>
          <w:tcPr>
            <w:tcW w:w="2152" w:type="pct"/>
            <w:vMerge w:val="restart"/>
            <w:tcBorders>
              <w:top w:val="single" w:sz="4" w:space="0" w:color="auto"/>
              <w:left w:val="single" w:sz="4" w:space="0" w:color="auto"/>
              <w:right w:val="single" w:sz="4" w:space="0" w:color="auto"/>
            </w:tcBorders>
          </w:tcPr>
          <w:p w14:paraId="60378A7A" w14:textId="4B59C9D0" w:rsidR="00710DD9" w:rsidRPr="00DF2F5C" w:rsidRDefault="00710DD9" w:rsidP="00F92244">
            <w:pPr>
              <w:bidi/>
              <w:spacing w:after="0" w:line="240" w:lineRule="auto"/>
              <w:ind w:left="270" w:hanging="270"/>
              <w:rPr>
                <w:rFonts w:asciiTheme="majorBidi" w:hAnsiTheme="majorBidi" w:cstheme="majorBidi"/>
                <w:b/>
                <w:bCs/>
                <w:sz w:val="40"/>
                <w:szCs w:val="40"/>
                <w:rtl/>
                <w:lang w:bidi="ar-JO"/>
              </w:rPr>
            </w:pPr>
            <w:r w:rsidRPr="00DF2F5C">
              <w:rPr>
                <w:rFonts w:asciiTheme="majorBidi" w:hAnsiTheme="majorBidi" w:cstheme="majorBidi"/>
                <w:b/>
                <w:bCs/>
                <w:sz w:val="40"/>
                <w:szCs w:val="40"/>
                <w:rtl/>
                <w:lang w:bidi="ar-JO"/>
              </w:rPr>
              <w:t>نموذج</w:t>
            </w:r>
          </w:p>
          <w:p w14:paraId="3AD013BA" w14:textId="532B8465" w:rsidR="00710DD9" w:rsidRPr="00DF2F5C" w:rsidRDefault="00710DD9" w:rsidP="00F92244">
            <w:pPr>
              <w:bidi/>
              <w:spacing w:after="0" w:line="240" w:lineRule="auto"/>
              <w:rPr>
                <w:rFonts w:asciiTheme="majorBidi" w:hAnsiTheme="majorBidi" w:cstheme="majorBidi"/>
                <w:b/>
                <w:bCs/>
                <w:color w:val="244061"/>
                <w:sz w:val="40"/>
                <w:szCs w:val="40"/>
                <w:rtl/>
                <w:lang w:bidi="ar-JO"/>
              </w:rPr>
            </w:pPr>
            <w:r w:rsidRPr="00DF2F5C">
              <w:rPr>
                <w:rFonts w:asciiTheme="majorBidi" w:hAnsiTheme="majorBidi" w:cstheme="majorBidi"/>
                <w:b/>
                <w:bCs/>
                <w:sz w:val="40"/>
                <w:szCs w:val="40"/>
                <w:rtl/>
                <w:lang w:bidi="ar-JO"/>
              </w:rPr>
              <w:t>مخطط مادة دراسية</w:t>
            </w:r>
          </w:p>
        </w:tc>
        <w:tc>
          <w:tcPr>
            <w:tcW w:w="1515" w:type="pct"/>
            <w:tcBorders>
              <w:top w:val="single" w:sz="4" w:space="0" w:color="auto"/>
              <w:left w:val="single" w:sz="4" w:space="0" w:color="auto"/>
              <w:bottom w:val="single" w:sz="4" w:space="0" w:color="auto"/>
              <w:right w:val="single" w:sz="4" w:space="0" w:color="auto"/>
            </w:tcBorders>
          </w:tcPr>
          <w:p w14:paraId="01297448" w14:textId="77777777" w:rsidR="00710DD9" w:rsidRPr="00DF2F5C" w:rsidRDefault="00710DD9"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النموذج</w:t>
            </w:r>
          </w:p>
        </w:tc>
        <w:tc>
          <w:tcPr>
            <w:tcW w:w="1333" w:type="pct"/>
            <w:tcBorders>
              <w:top w:val="single" w:sz="4" w:space="0" w:color="auto"/>
              <w:left w:val="single" w:sz="4" w:space="0" w:color="auto"/>
              <w:bottom w:val="single" w:sz="4" w:space="0" w:color="auto"/>
              <w:right w:val="single" w:sz="4" w:space="0" w:color="auto"/>
            </w:tcBorders>
            <w:vAlign w:val="center"/>
          </w:tcPr>
          <w:p w14:paraId="672A6659" w14:textId="23F875B7" w:rsidR="00710DD9" w:rsidRPr="00DF2F5C" w:rsidRDefault="00710DD9" w:rsidP="00F92244">
            <w:pPr>
              <w:bidi/>
              <w:spacing w:after="0" w:line="240" w:lineRule="auto"/>
              <w:jc w:val="center"/>
              <w:rPr>
                <w:rFonts w:asciiTheme="majorBidi" w:eastAsia="Times New Roman" w:hAnsiTheme="majorBidi" w:cstheme="majorBidi"/>
                <w:sz w:val="24"/>
                <w:szCs w:val="24"/>
              </w:rPr>
            </w:pPr>
            <w:r w:rsidRPr="00DF2F5C">
              <w:rPr>
                <w:rFonts w:asciiTheme="majorBidi" w:eastAsia="Times New Roman" w:hAnsiTheme="majorBidi" w:cstheme="majorBidi"/>
                <w:color w:val="000000" w:themeColor="text1"/>
                <w:sz w:val="24"/>
                <w:szCs w:val="24"/>
              </w:rPr>
              <w:t>EXC-01-02-0</w:t>
            </w:r>
            <w:r w:rsidR="00050033">
              <w:rPr>
                <w:rFonts w:asciiTheme="majorBidi" w:eastAsia="Times New Roman" w:hAnsiTheme="majorBidi" w:cstheme="majorBidi"/>
                <w:color w:val="000000" w:themeColor="text1"/>
                <w:sz w:val="24"/>
                <w:szCs w:val="24"/>
              </w:rPr>
              <w:t>2</w:t>
            </w:r>
            <w:r w:rsidR="00845904">
              <w:rPr>
                <w:rFonts w:asciiTheme="majorBidi" w:eastAsia="Times New Roman" w:hAnsiTheme="majorBidi" w:cstheme="majorBidi"/>
                <w:color w:val="000000" w:themeColor="text1"/>
                <w:sz w:val="24"/>
                <w:szCs w:val="24"/>
              </w:rPr>
              <w:t>B</w:t>
            </w:r>
          </w:p>
        </w:tc>
      </w:tr>
      <w:tr w:rsidR="00F92244" w:rsidRPr="00DF2F5C" w14:paraId="57DEA1E5" w14:textId="77777777" w:rsidTr="004B3C2C">
        <w:tc>
          <w:tcPr>
            <w:tcW w:w="2152" w:type="pct"/>
            <w:vMerge/>
          </w:tcPr>
          <w:p w14:paraId="0A37501D"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CE5A0FA"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الإصدار</w:t>
            </w:r>
          </w:p>
        </w:tc>
        <w:tc>
          <w:tcPr>
            <w:tcW w:w="1333" w:type="pct"/>
            <w:tcBorders>
              <w:top w:val="single" w:sz="4" w:space="0" w:color="auto"/>
              <w:left w:val="single" w:sz="4" w:space="0" w:color="auto"/>
              <w:bottom w:val="single" w:sz="4" w:space="0" w:color="auto"/>
              <w:right w:val="single" w:sz="4" w:space="0" w:color="auto"/>
            </w:tcBorders>
          </w:tcPr>
          <w:p w14:paraId="54D4F828" w14:textId="77777777" w:rsidR="00F92244" w:rsidRDefault="00F92244" w:rsidP="00F92244">
            <w:pPr>
              <w:spacing w:after="0" w:line="240" w:lineRule="auto"/>
              <w:ind w:left="360" w:hanging="360"/>
              <w:jc w:val="center"/>
              <w:rPr>
                <w:rFonts w:ascii="Times New Roman" w:hAnsi="Times New Roman"/>
                <w:color w:val="000000" w:themeColor="text1"/>
                <w:sz w:val="24"/>
                <w:rtl/>
              </w:rPr>
            </w:pPr>
            <w:r w:rsidRPr="00316400">
              <w:rPr>
                <w:rFonts w:ascii="Times New Roman" w:hAnsi="Times New Roman"/>
                <w:color w:val="000000" w:themeColor="text1"/>
                <w:sz w:val="24"/>
              </w:rPr>
              <w:t>2/3/24/2022/2963</w:t>
            </w:r>
          </w:p>
          <w:p w14:paraId="5DAB6C7B" w14:textId="0940FCF7"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05/12/2022</w:t>
            </w:r>
          </w:p>
        </w:tc>
      </w:tr>
      <w:tr w:rsidR="00F92244" w:rsidRPr="00DF2F5C" w14:paraId="461BA519" w14:textId="77777777" w:rsidTr="004B3C2C">
        <w:tc>
          <w:tcPr>
            <w:tcW w:w="2152" w:type="pct"/>
            <w:vMerge/>
          </w:tcPr>
          <w:p w14:paraId="02EB378F"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99AFB94"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وتاريخ المراجعة أو التعديل</w:t>
            </w:r>
          </w:p>
        </w:tc>
        <w:tc>
          <w:tcPr>
            <w:tcW w:w="1333" w:type="pct"/>
            <w:tcBorders>
              <w:top w:val="single" w:sz="4" w:space="0" w:color="auto"/>
              <w:left w:val="single" w:sz="4" w:space="0" w:color="auto"/>
              <w:bottom w:val="single" w:sz="4" w:space="0" w:color="auto"/>
              <w:right w:val="single" w:sz="4" w:space="0" w:color="auto"/>
            </w:tcBorders>
          </w:tcPr>
          <w:p w14:paraId="6A05A809" w14:textId="473E3EEE" w:rsidR="00F92244" w:rsidRPr="00DF2F5C" w:rsidRDefault="00F92244" w:rsidP="00F92244">
            <w:pPr>
              <w:bidi/>
              <w:spacing w:after="0" w:line="240" w:lineRule="auto"/>
              <w:jc w:val="center"/>
              <w:rPr>
                <w:rFonts w:asciiTheme="majorBidi" w:hAnsiTheme="majorBidi" w:cstheme="majorBidi"/>
                <w:sz w:val="24"/>
                <w:szCs w:val="24"/>
                <w:lang w:bidi="ar-JO"/>
              </w:rPr>
            </w:pPr>
          </w:p>
        </w:tc>
      </w:tr>
      <w:tr w:rsidR="00F92244" w:rsidRPr="00DF2F5C" w14:paraId="63CF1741" w14:textId="77777777" w:rsidTr="004B3C2C">
        <w:tc>
          <w:tcPr>
            <w:tcW w:w="2152" w:type="pct"/>
            <w:vMerge/>
          </w:tcPr>
          <w:p w14:paraId="5A39BBE3"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619FA09"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رقم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41C8F396" w14:textId="1D353F76" w:rsidR="00F92244" w:rsidRPr="00DF2F5C" w:rsidRDefault="00F92244" w:rsidP="00F92244">
            <w:pPr>
              <w:bidi/>
              <w:spacing w:after="0" w:line="240" w:lineRule="auto"/>
              <w:jc w:val="center"/>
              <w:rPr>
                <w:rFonts w:asciiTheme="majorBidi" w:hAnsiTheme="majorBidi" w:cstheme="majorBidi"/>
                <w:sz w:val="24"/>
                <w:szCs w:val="24"/>
                <w:rtl/>
                <w:lang w:bidi="ar-JO"/>
              </w:rPr>
            </w:pPr>
            <w:r w:rsidRPr="00316400">
              <w:rPr>
                <w:rFonts w:ascii="Times New Roman" w:hAnsi="Times New Roman"/>
                <w:color w:val="000000" w:themeColor="text1"/>
                <w:sz w:val="24"/>
              </w:rPr>
              <w:t>2/3/24/2023</w:t>
            </w:r>
          </w:p>
        </w:tc>
      </w:tr>
      <w:tr w:rsidR="00F92244" w:rsidRPr="00DF2F5C" w14:paraId="0B5B4121" w14:textId="77777777" w:rsidTr="004B3C2C">
        <w:tc>
          <w:tcPr>
            <w:tcW w:w="2152" w:type="pct"/>
            <w:vMerge/>
          </w:tcPr>
          <w:p w14:paraId="72A3D3EC"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18C16BF0"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تاريخ قرار اعتماد مجلس العمداء</w:t>
            </w:r>
          </w:p>
        </w:tc>
        <w:tc>
          <w:tcPr>
            <w:tcW w:w="1333" w:type="pct"/>
            <w:tcBorders>
              <w:top w:val="single" w:sz="4" w:space="0" w:color="auto"/>
              <w:left w:val="single" w:sz="4" w:space="0" w:color="auto"/>
              <w:bottom w:val="single" w:sz="4" w:space="0" w:color="auto"/>
              <w:right w:val="single" w:sz="4" w:space="0" w:color="auto"/>
            </w:tcBorders>
          </w:tcPr>
          <w:p w14:paraId="0D0B940D" w14:textId="1ED06065" w:rsidR="00F92244" w:rsidRPr="00DF2F5C" w:rsidRDefault="00F92244" w:rsidP="00F92244">
            <w:pPr>
              <w:bidi/>
              <w:spacing w:after="0" w:line="240" w:lineRule="auto"/>
              <w:jc w:val="center"/>
              <w:rPr>
                <w:rFonts w:asciiTheme="majorBidi" w:hAnsiTheme="majorBidi" w:cstheme="majorBidi"/>
                <w:b/>
                <w:bCs/>
                <w:sz w:val="24"/>
                <w:szCs w:val="24"/>
                <w:lang w:bidi="ar-JO"/>
              </w:rPr>
            </w:pPr>
            <w:r w:rsidRPr="00316400">
              <w:rPr>
                <w:rFonts w:ascii="Times New Roman" w:hAnsi="Times New Roman"/>
                <w:color w:val="000000" w:themeColor="text1"/>
                <w:sz w:val="24"/>
              </w:rPr>
              <w:t>23/01/2023</w:t>
            </w:r>
          </w:p>
        </w:tc>
      </w:tr>
      <w:tr w:rsidR="00F92244" w:rsidRPr="00DF2F5C" w14:paraId="713860CD" w14:textId="77777777" w:rsidTr="004B3C2C">
        <w:tc>
          <w:tcPr>
            <w:tcW w:w="2152" w:type="pct"/>
            <w:vMerge/>
          </w:tcPr>
          <w:p w14:paraId="0E27B00A" w14:textId="77777777" w:rsidR="00F92244" w:rsidRPr="00DF2F5C" w:rsidRDefault="00F92244" w:rsidP="00F92244">
            <w:pPr>
              <w:bidi/>
              <w:spacing w:after="0" w:line="240" w:lineRule="auto"/>
              <w:rPr>
                <w:rFonts w:asciiTheme="majorBidi" w:hAnsiTheme="majorBidi" w:cstheme="majorBidi"/>
                <w:sz w:val="24"/>
                <w:szCs w:val="24"/>
                <w:rtl/>
                <w:lang w:bidi="ar-JO"/>
              </w:rPr>
            </w:pPr>
          </w:p>
        </w:tc>
        <w:tc>
          <w:tcPr>
            <w:tcW w:w="1515" w:type="pct"/>
            <w:tcBorders>
              <w:top w:val="single" w:sz="4" w:space="0" w:color="auto"/>
              <w:left w:val="single" w:sz="4" w:space="0" w:color="auto"/>
              <w:bottom w:val="single" w:sz="4" w:space="0" w:color="auto"/>
              <w:right w:val="single" w:sz="4" w:space="0" w:color="auto"/>
            </w:tcBorders>
          </w:tcPr>
          <w:p w14:paraId="26F203F8" w14:textId="77777777" w:rsidR="00F92244" w:rsidRPr="00DF2F5C" w:rsidRDefault="00F92244" w:rsidP="00F92244">
            <w:pPr>
              <w:bidi/>
              <w:spacing w:after="0" w:line="240" w:lineRule="auto"/>
              <w:rPr>
                <w:rFonts w:asciiTheme="majorBidi" w:hAnsiTheme="majorBidi" w:cstheme="majorBidi"/>
                <w:b/>
                <w:bCs/>
                <w:sz w:val="24"/>
                <w:szCs w:val="24"/>
                <w:rtl/>
                <w:lang w:bidi="ar-JO"/>
              </w:rPr>
            </w:pPr>
            <w:r w:rsidRPr="00DF2F5C">
              <w:rPr>
                <w:rFonts w:asciiTheme="majorBidi" w:hAnsiTheme="majorBidi" w:cstheme="majorBidi"/>
                <w:b/>
                <w:bCs/>
                <w:sz w:val="24"/>
                <w:szCs w:val="24"/>
                <w:rtl/>
                <w:lang w:bidi="ar-JO"/>
              </w:rPr>
              <w:t>عدد الصفحات</w:t>
            </w:r>
          </w:p>
        </w:tc>
        <w:tc>
          <w:tcPr>
            <w:tcW w:w="1333" w:type="pct"/>
            <w:tcBorders>
              <w:top w:val="single" w:sz="4" w:space="0" w:color="auto"/>
              <w:left w:val="single" w:sz="4" w:space="0" w:color="auto"/>
              <w:bottom w:val="single" w:sz="4" w:space="0" w:color="auto"/>
              <w:right w:val="single" w:sz="4" w:space="0" w:color="auto"/>
            </w:tcBorders>
          </w:tcPr>
          <w:p w14:paraId="1569879C" w14:textId="1F093878" w:rsidR="00F92244" w:rsidRPr="00DF2F5C" w:rsidRDefault="00F92244" w:rsidP="00B8540F">
            <w:pPr>
              <w:bidi/>
              <w:spacing w:after="0" w:line="240" w:lineRule="auto"/>
              <w:jc w:val="center"/>
              <w:rPr>
                <w:rFonts w:asciiTheme="majorBidi" w:hAnsiTheme="majorBidi" w:cstheme="majorBidi"/>
                <w:sz w:val="24"/>
                <w:szCs w:val="24"/>
                <w:rtl/>
              </w:rPr>
            </w:pPr>
            <w:r>
              <w:rPr>
                <w:rFonts w:ascii="Times New Roman" w:hAnsi="Times New Roman" w:hint="cs"/>
                <w:color w:val="000000" w:themeColor="text1"/>
                <w:sz w:val="24"/>
                <w:rtl/>
              </w:rPr>
              <w:t>0</w:t>
            </w:r>
            <w:r w:rsidR="00B8540F">
              <w:rPr>
                <w:rFonts w:ascii="Times New Roman" w:hAnsi="Times New Roman" w:hint="cs"/>
                <w:color w:val="000000" w:themeColor="text1"/>
                <w:sz w:val="24"/>
                <w:rtl/>
              </w:rPr>
              <w:t>6</w:t>
            </w:r>
          </w:p>
        </w:tc>
      </w:tr>
    </w:tbl>
    <w:p w14:paraId="60061E4C" w14:textId="77777777" w:rsidR="00B052F6" w:rsidRPr="00AB4AAD" w:rsidRDefault="00B052F6" w:rsidP="008B3E28">
      <w:pPr>
        <w:pStyle w:val="ps1Char"/>
      </w:pP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5530"/>
        <w:gridCol w:w="3478"/>
        <w:gridCol w:w="889"/>
      </w:tblGrid>
      <w:tr w:rsidR="00977A00" w:rsidRPr="00DF2F5C" w14:paraId="0C5208B0" w14:textId="77777777" w:rsidTr="000340A0">
        <w:trPr>
          <w:trHeight w:val="340"/>
          <w:jc w:val="right"/>
        </w:trPr>
        <w:tc>
          <w:tcPr>
            <w:tcW w:w="2794" w:type="pct"/>
          </w:tcPr>
          <w:p w14:paraId="44EAFD9C" w14:textId="743C8DD5" w:rsidR="00977A00" w:rsidRPr="00DF2F5C" w:rsidRDefault="00977A00" w:rsidP="008B3E28">
            <w:pPr>
              <w:pStyle w:val="ps1Char"/>
            </w:pPr>
            <w:r>
              <w:rPr>
                <w:rFonts w:hint="cs"/>
                <w:rtl/>
              </w:rPr>
              <w:t>مهارات الحياة</w:t>
            </w:r>
          </w:p>
        </w:tc>
        <w:tc>
          <w:tcPr>
            <w:tcW w:w="1757" w:type="pct"/>
            <w:shd w:val="clear" w:color="auto" w:fill="FFFFFF" w:themeFill="background1"/>
            <w:vAlign w:val="center"/>
          </w:tcPr>
          <w:p w14:paraId="0158EB46" w14:textId="77777777" w:rsidR="00977A00" w:rsidRPr="00F92244" w:rsidRDefault="00977A00" w:rsidP="00977A00">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المادة</w:t>
            </w:r>
          </w:p>
        </w:tc>
        <w:tc>
          <w:tcPr>
            <w:tcW w:w="449" w:type="pct"/>
            <w:vAlign w:val="center"/>
          </w:tcPr>
          <w:p w14:paraId="233F2A31" w14:textId="77777777" w:rsidR="00977A00" w:rsidRPr="00DF2F5C" w:rsidRDefault="00977A00" w:rsidP="00977A00">
            <w:pPr>
              <w:bidi/>
              <w:spacing w:before="40" w:after="40"/>
              <w:rPr>
                <w:rFonts w:asciiTheme="majorBidi" w:hAnsiTheme="majorBidi" w:cstheme="majorBidi"/>
                <w:b/>
                <w:sz w:val="24"/>
                <w:szCs w:val="24"/>
              </w:rPr>
            </w:pPr>
            <w:r w:rsidRPr="00DF2F5C">
              <w:rPr>
                <w:rFonts w:asciiTheme="majorBidi" w:hAnsiTheme="majorBidi" w:cstheme="majorBidi"/>
                <w:b/>
                <w:bCs/>
                <w:sz w:val="24"/>
                <w:szCs w:val="24"/>
              </w:rPr>
              <w:br w:type="page"/>
              <w:t>.</w:t>
            </w:r>
            <w:r w:rsidRPr="00DF2F5C">
              <w:rPr>
                <w:rFonts w:asciiTheme="majorBidi" w:hAnsiTheme="majorBidi" w:cstheme="majorBidi"/>
                <w:b/>
                <w:sz w:val="24"/>
                <w:szCs w:val="24"/>
              </w:rPr>
              <w:t>1</w:t>
            </w:r>
          </w:p>
        </w:tc>
      </w:tr>
      <w:tr w:rsidR="00977A00" w:rsidRPr="00DF2F5C" w14:paraId="3C141A34" w14:textId="77777777" w:rsidTr="000340A0">
        <w:trPr>
          <w:trHeight w:val="340"/>
          <w:jc w:val="right"/>
        </w:trPr>
        <w:tc>
          <w:tcPr>
            <w:tcW w:w="2794" w:type="pct"/>
          </w:tcPr>
          <w:p w14:paraId="4B94D5A5" w14:textId="4EBB2828" w:rsidR="00977A00" w:rsidRPr="00DF2F5C" w:rsidRDefault="00977A00" w:rsidP="008B3E28">
            <w:pPr>
              <w:pStyle w:val="ps1Char"/>
            </w:pPr>
            <w:r w:rsidRPr="001E58CE">
              <w:rPr>
                <w:rtl/>
              </w:rPr>
              <w:t>0805217</w:t>
            </w:r>
          </w:p>
        </w:tc>
        <w:tc>
          <w:tcPr>
            <w:tcW w:w="1757" w:type="pct"/>
            <w:shd w:val="clear" w:color="auto" w:fill="FFFFFF" w:themeFill="background1"/>
            <w:vAlign w:val="center"/>
          </w:tcPr>
          <w:p w14:paraId="527C786C" w14:textId="77777777" w:rsidR="00977A00" w:rsidRPr="00F92244" w:rsidRDefault="00977A00" w:rsidP="00977A00">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المادة</w:t>
            </w:r>
          </w:p>
        </w:tc>
        <w:tc>
          <w:tcPr>
            <w:tcW w:w="449" w:type="pct"/>
            <w:vAlign w:val="center"/>
          </w:tcPr>
          <w:p w14:paraId="63D07915" w14:textId="77777777" w:rsidR="00977A00" w:rsidRPr="00DF2F5C" w:rsidRDefault="00977A00" w:rsidP="00977A00">
            <w:pPr>
              <w:bidi/>
              <w:spacing w:before="40" w:after="40"/>
              <w:rPr>
                <w:rFonts w:asciiTheme="majorBidi" w:hAnsiTheme="majorBidi" w:cstheme="majorBidi"/>
                <w:b/>
                <w:sz w:val="24"/>
                <w:szCs w:val="24"/>
                <w:rtl/>
              </w:rPr>
            </w:pPr>
            <w:r w:rsidRPr="00DF2F5C">
              <w:rPr>
                <w:rFonts w:asciiTheme="majorBidi" w:hAnsiTheme="majorBidi" w:cstheme="majorBidi"/>
                <w:b/>
                <w:sz w:val="24"/>
                <w:szCs w:val="24"/>
              </w:rPr>
              <w:t>.2</w:t>
            </w:r>
          </w:p>
        </w:tc>
      </w:tr>
      <w:tr w:rsidR="000662A9" w:rsidRPr="00DF2F5C" w14:paraId="5C8D7965" w14:textId="77777777" w:rsidTr="00F92244">
        <w:trPr>
          <w:trHeight w:val="307"/>
          <w:jc w:val="right"/>
        </w:trPr>
        <w:tc>
          <w:tcPr>
            <w:tcW w:w="2794" w:type="pct"/>
          </w:tcPr>
          <w:p w14:paraId="3DEEC669" w14:textId="0A96A92D" w:rsidR="000662A9" w:rsidRPr="00DF2F5C" w:rsidRDefault="000662A9" w:rsidP="008B3E28">
            <w:pPr>
              <w:pStyle w:val="ps1Char"/>
            </w:pPr>
            <w:r>
              <w:rPr>
                <w:rFonts w:hint="cs"/>
                <w:rtl/>
              </w:rPr>
              <w:t>3</w:t>
            </w:r>
          </w:p>
        </w:tc>
        <w:tc>
          <w:tcPr>
            <w:tcW w:w="1757" w:type="pct"/>
            <w:shd w:val="clear" w:color="auto" w:fill="FFFFFF" w:themeFill="background1"/>
          </w:tcPr>
          <w:p w14:paraId="7DF3C759"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المعتمدة (نظرية، عملية)</w:t>
            </w:r>
          </w:p>
        </w:tc>
        <w:tc>
          <w:tcPr>
            <w:tcW w:w="449" w:type="pct"/>
            <w:vMerge w:val="restart"/>
            <w:vAlign w:val="center"/>
          </w:tcPr>
          <w:p w14:paraId="554402E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.3</w:t>
            </w:r>
          </w:p>
        </w:tc>
      </w:tr>
      <w:tr w:rsidR="000662A9" w:rsidRPr="00DF2F5C" w14:paraId="1496429F" w14:textId="77777777" w:rsidTr="00F92244">
        <w:trPr>
          <w:trHeight w:val="307"/>
          <w:jc w:val="right"/>
        </w:trPr>
        <w:tc>
          <w:tcPr>
            <w:tcW w:w="2794" w:type="pct"/>
          </w:tcPr>
          <w:p w14:paraId="3656B9AB" w14:textId="50E4EC1A" w:rsidR="000662A9" w:rsidRPr="00DF2F5C" w:rsidRDefault="000662A9" w:rsidP="008B3E28">
            <w:pPr>
              <w:pStyle w:val="ps1Char"/>
            </w:pPr>
            <w:r>
              <w:rPr>
                <w:rFonts w:hint="cs"/>
                <w:rtl/>
              </w:rPr>
              <w:t>3</w:t>
            </w:r>
          </w:p>
        </w:tc>
        <w:tc>
          <w:tcPr>
            <w:tcW w:w="1757" w:type="pct"/>
            <w:shd w:val="clear" w:color="auto" w:fill="FFFFFF" w:themeFill="background1"/>
          </w:tcPr>
          <w:p w14:paraId="13BDA874" w14:textId="77777777" w:rsidR="000662A9" w:rsidRPr="000340A0"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الساعات الفعلية (نظرية، عملية)</w:t>
            </w:r>
          </w:p>
        </w:tc>
        <w:tc>
          <w:tcPr>
            <w:tcW w:w="449" w:type="pct"/>
            <w:vMerge/>
            <w:vAlign w:val="center"/>
          </w:tcPr>
          <w:p w14:paraId="45FB0818" w14:textId="77777777" w:rsidR="000662A9" w:rsidRPr="00DF2F5C" w:rsidRDefault="000662A9" w:rsidP="000662A9">
            <w:pPr>
              <w:bidi/>
              <w:spacing w:before="40" w:after="40"/>
              <w:rPr>
                <w:rFonts w:asciiTheme="majorBidi" w:hAnsiTheme="majorBidi" w:cstheme="majorBidi"/>
                <w:b/>
                <w:sz w:val="24"/>
                <w:szCs w:val="24"/>
              </w:rPr>
            </w:pPr>
          </w:p>
        </w:tc>
      </w:tr>
      <w:tr w:rsidR="000662A9" w:rsidRPr="00DF2F5C" w14:paraId="6F1B232B" w14:textId="77777777" w:rsidTr="00F92244">
        <w:trPr>
          <w:trHeight w:val="354"/>
          <w:jc w:val="right"/>
        </w:trPr>
        <w:tc>
          <w:tcPr>
            <w:tcW w:w="2794" w:type="pct"/>
          </w:tcPr>
          <w:p w14:paraId="049F31CB" w14:textId="7708326A" w:rsidR="000662A9" w:rsidRPr="00DF2F5C" w:rsidRDefault="00462CE3" w:rsidP="008B3E28">
            <w:pPr>
              <w:pStyle w:val="ps1Char"/>
            </w:pPr>
            <w:r>
              <w:rPr>
                <w:rFonts w:hint="cs"/>
                <w:rtl/>
              </w:rPr>
              <w:t>لا يوجد</w:t>
            </w:r>
          </w:p>
        </w:tc>
        <w:tc>
          <w:tcPr>
            <w:tcW w:w="1757" w:type="pct"/>
            <w:shd w:val="clear" w:color="auto" w:fill="FFFFFF" w:themeFill="background1"/>
            <w:vAlign w:val="center"/>
          </w:tcPr>
          <w:p w14:paraId="3A7DFAF0" w14:textId="17A93AB8"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المتطلّبات السابقة/</w:t>
            </w:r>
            <w:r>
              <w:rPr>
                <w:rFonts w:asciiTheme="majorBidi" w:hAnsiTheme="majorBidi" w:cstheme="majorBidi"/>
                <w:sz w:val="24"/>
                <w:lang w:bidi="ar-JO"/>
              </w:rPr>
              <w:t xml:space="preserve"> </w:t>
            </w:r>
            <w:r w:rsidRPr="00F92244">
              <w:rPr>
                <w:rFonts w:asciiTheme="majorBidi" w:hAnsiTheme="majorBidi" w:cstheme="majorBidi"/>
                <w:sz w:val="24"/>
                <w:rtl/>
                <w:lang w:bidi="ar-JO"/>
              </w:rPr>
              <w:t>المتطلبات المتزامنة</w:t>
            </w:r>
          </w:p>
        </w:tc>
        <w:tc>
          <w:tcPr>
            <w:tcW w:w="449" w:type="pct"/>
            <w:vAlign w:val="center"/>
          </w:tcPr>
          <w:p w14:paraId="4333ABC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.4</w:t>
            </w:r>
          </w:p>
        </w:tc>
      </w:tr>
      <w:tr w:rsidR="000662A9" w:rsidRPr="00DF2F5C" w14:paraId="584C021F" w14:textId="77777777" w:rsidTr="00F92244">
        <w:trPr>
          <w:trHeight w:val="307"/>
          <w:jc w:val="right"/>
        </w:trPr>
        <w:tc>
          <w:tcPr>
            <w:tcW w:w="2794" w:type="pct"/>
          </w:tcPr>
          <w:p w14:paraId="53128261" w14:textId="08A5787E" w:rsidR="000662A9" w:rsidRPr="00DF2F5C" w:rsidRDefault="000662A9" w:rsidP="008B3E28">
            <w:pPr>
              <w:pStyle w:val="ps1Char"/>
            </w:pPr>
            <w:r>
              <w:rPr>
                <w:rFonts w:hint="cs"/>
                <w:rtl/>
              </w:rPr>
              <w:t>الإرشاد والصحة النفسية</w:t>
            </w:r>
          </w:p>
        </w:tc>
        <w:tc>
          <w:tcPr>
            <w:tcW w:w="1757" w:type="pct"/>
            <w:shd w:val="clear" w:color="auto" w:fill="FFFFFF" w:themeFill="background1"/>
            <w:vAlign w:val="center"/>
          </w:tcPr>
          <w:p w14:paraId="3C95A7CE" w14:textId="7777777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اسم البرنامج</w:t>
            </w:r>
          </w:p>
        </w:tc>
        <w:tc>
          <w:tcPr>
            <w:tcW w:w="449" w:type="pct"/>
            <w:vAlign w:val="center"/>
          </w:tcPr>
          <w:p w14:paraId="4FB8D05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.5</w:t>
            </w:r>
          </w:p>
        </w:tc>
      </w:tr>
      <w:tr w:rsidR="000662A9" w:rsidRPr="00DF2F5C" w14:paraId="27F92C7F" w14:textId="77777777" w:rsidTr="00F92244">
        <w:trPr>
          <w:trHeight w:val="307"/>
          <w:jc w:val="right"/>
        </w:trPr>
        <w:tc>
          <w:tcPr>
            <w:tcW w:w="2794" w:type="pct"/>
          </w:tcPr>
          <w:p w14:paraId="62486C05" w14:textId="4F0C3F62" w:rsidR="000662A9" w:rsidRPr="00DF2F5C" w:rsidRDefault="000662A9" w:rsidP="008B3E28">
            <w:pPr>
              <w:pStyle w:val="ps1Char"/>
            </w:pPr>
            <w:r>
              <w:rPr>
                <w:rFonts w:hint="cs"/>
                <w:rtl/>
              </w:rPr>
              <w:t>05</w:t>
            </w:r>
          </w:p>
        </w:tc>
        <w:tc>
          <w:tcPr>
            <w:tcW w:w="1757" w:type="pct"/>
            <w:shd w:val="clear" w:color="auto" w:fill="FFFFFF" w:themeFill="background1"/>
            <w:vAlign w:val="center"/>
          </w:tcPr>
          <w:p w14:paraId="4197902D" w14:textId="77777777"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رقم البرنامج</w:t>
            </w:r>
          </w:p>
        </w:tc>
        <w:tc>
          <w:tcPr>
            <w:tcW w:w="449" w:type="pct"/>
            <w:vAlign w:val="center"/>
          </w:tcPr>
          <w:p w14:paraId="7C9C7947"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.6</w:t>
            </w:r>
          </w:p>
        </w:tc>
      </w:tr>
      <w:tr w:rsidR="000662A9" w:rsidRPr="00DF2F5C" w14:paraId="754A8033" w14:textId="77777777" w:rsidTr="00F92244">
        <w:trPr>
          <w:trHeight w:val="307"/>
          <w:jc w:val="right"/>
        </w:trPr>
        <w:tc>
          <w:tcPr>
            <w:tcW w:w="2794" w:type="pct"/>
          </w:tcPr>
          <w:p w14:paraId="4101652C" w14:textId="23E862A1" w:rsidR="000662A9" w:rsidRPr="00DF2F5C" w:rsidRDefault="000662A9" w:rsidP="008B3E28">
            <w:pPr>
              <w:pStyle w:val="ps1Char"/>
            </w:pPr>
            <w:r>
              <w:rPr>
                <w:rFonts w:hint="cs"/>
                <w:rtl/>
              </w:rPr>
              <w:t>العلوم التربوية</w:t>
            </w:r>
          </w:p>
        </w:tc>
        <w:tc>
          <w:tcPr>
            <w:tcW w:w="1757" w:type="pct"/>
            <w:shd w:val="clear" w:color="auto" w:fill="FFFFFF" w:themeFill="background1"/>
            <w:vAlign w:val="center"/>
          </w:tcPr>
          <w:p w14:paraId="1B088E0F" w14:textId="7FAB663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الكلية</w:t>
            </w:r>
            <w:r>
              <w:rPr>
                <w:rFonts w:asciiTheme="majorBidi" w:hAnsiTheme="majorBidi" w:cstheme="majorBidi" w:hint="cs"/>
                <w:sz w:val="24"/>
                <w:rtl/>
                <w:lang w:bidi="ar-JO"/>
              </w:rPr>
              <w:t>/ المركز</w:t>
            </w:r>
          </w:p>
        </w:tc>
        <w:tc>
          <w:tcPr>
            <w:tcW w:w="449" w:type="pct"/>
            <w:vAlign w:val="center"/>
          </w:tcPr>
          <w:p w14:paraId="55B54F8D"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.7</w:t>
            </w:r>
          </w:p>
        </w:tc>
      </w:tr>
      <w:tr w:rsidR="000662A9" w:rsidRPr="00DF2F5C" w14:paraId="271EAF33" w14:textId="77777777" w:rsidTr="00F92244">
        <w:trPr>
          <w:trHeight w:val="307"/>
          <w:jc w:val="right"/>
        </w:trPr>
        <w:tc>
          <w:tcPr>
            <w:tcW w:w="2794" w:type="pct"/>
          </w:tcPr>
          <w:p w14:paraId="4B99056E" w14:textId="251C6DAB" w:rsidR="000662A9" w:rsidRPr="00DF2F5C" w:rsidRDefault="000662A9" w:rsidP="008B3E28">
            <w:pPr>
              <w:pStyle w:val="ps1Char"/>
            </w:pPr>
            <w:r>
              <w:rPr>
                <w:rFonts w:hint="cs"/>
                <w:rtl/>
              </w:rPr>
              <w:t>الإرشاد والتربية الخاصة</w:t>
            </w:r>
          </w:p>
        </w:tc>
        <w:tc>
          <w:tcPr>
            <w:tcW w:w="1757" w:type="pct"/>
            <w:shd w:val="clear" w:color="auto" w:fill="FFFFFF" w:themeFill="background1"/>
            <w:vAlign w:val="center"/>
          </w:tcPr>
          <w:p w14:paraId="3DDF5AEF" w14:textId="6D7DCAA9"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القسم</w:t>
            </w:r>
            <w:r>
              <w:rPr>
                <w:rFonts w:asciiTheme="majorBidi" w:hAnsiTheme="majorBidi" w:cstheme="majorBidi" w:hint="cs"/>
                <w:sz w:val="24"/>
                <w:rtl/>
                <w:lang w:bidi="ar-JO"/>
              </w:rPr>
              <w:t xml:space="preserve"> الأكاديمي </w:t>
            </w:r>
          </w:p>
        </w:tc>
        <w:tc>
          <w:tcPr>
            <w:tcW w:w="449" w:type="pct"/>
            <w:vAlign w:val="center"/>
          </w:tcPr>
          <w:p w14:paraId="42BB92C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.8</w:t>
            </w:r>
          </w:p>
        </w:tc>
      </w:tr>
      <w:tr w:rsidR="000662A9" w:rsidRPr="00DF2F5C" w14:paraId="4894D96B" w14:textId="77777777" w:rsidTr="00F92244">
        <w:trPr>
          <w:trHeight w:val="307"/>
          <w:jc w:val="right"/>
        </w:trPr>
        <w:tc>
          <w:tcPr>
            <w:tcW w:w="2794" w:type="pct"/>
          </w:tcPr>
          <w:p w14:paraId="1299C43A" w14:textId="587FB1F1" w:rsidR="000662A9" w:rsidRPr="00DF2F5C" w:rsidRDefault="00977A00" w:rsidP="008B3E28">
            <w:pPr>
              <w:pStyle w:val="ps1Char"/>
            </w:pPr>
            <w:r>
              <w:rPr>
                <w:rFonts w:hint="cs"/>
                <w:rtl/>
              </w:rPr>
              <w:t>الثانية</w:t>
            </w:r>
          </w:p>
        </w:tc>
        <w:tc>
          <w:tcPr>
            <w:tcW w:w="1757" w:type="pct"/>
            <w:shd w:val="clear" w:color="auto" w:fill="FFFFFF" w:themeFill="background1"/>
            <w:vAlign w:val="center"/>
          </w:tcPr>
          <w:p w14:paraId="302BDA70" w14:textId="0DD49E86"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مستوى المادة</w:t>
            </w:r>
          </w:p>
        </w:tc>
        <w:tc>
          <w:tcPr>
            <w:tcW w:w="449" w:type="pct"/>
            <w:vAlign w:val="center"/>
          </w:tcPr>
          <w:p w14:paraId="0728C515"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.9</w:t>
            </w:r>
          </w:p>
        </w:tc>
      </w:tr>
      <w:tr w:rsidR="000662A9" w:rsidRPr="00DF2F5C" w14:paraId="43AF97B5" w14:textId="77777777" w:rsidTr="00D6691B">
        <w:trPr>
          <w:trHeight w:val="399"/>
          <w:jc w:val="right"/>
        </w:trPr>
        <w:tc>
          <w:tcPr>
            <w:tcW w:w="2794" w:type="pct"/>
          </w:tcPr>
          <w:p w14:paraId="4DDBEF00" w14:textId="5C2CBCE9" w:rsidR="000662A9" w:rsidRPr="00DF2F5C" w:rsidRDefault="00492145" w:rsidP="008B3E28">
            <w:pPr>
              <w:pStyle w:val="ps1Char"/>
              <w:rPr>
                <w:rtl/>
              </w:rPr>
            </w:pPr>
            <w:r>
              <w:rPr>
                <w:rFonts w:hint="cs"/>
                <w:rtl/>
              </w:rPr>
              <w:t>2024/2025 الاول</w:t>
            </w:r>
          </w:p>
        </w:tc>
        <w:tc>
          <w:tcPr>
            <w:tcW w:w="1757" w:type="pct"/>
            <w:shd w:val="clear" w:color="auto" w:fill="FFFFFF" w:themeFill="background1"/>
          </w:tcPr>
          <w:p w14:paraId="20CFF8EF" w14:textId="30D2282A" w:rsidR="000662A9" w:rsidRPr="00F92244"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العام الجامعي/ الفصل الدراسي</w:t>
            </w:r>
          </w:p>
        </w:tc>
        <w:tc>
          <w:tcPr>
            <w:tcW w:w="449" w:type="pct"/>
            <w:vAlign w:val="center"/>
          </w:tcPr>
          <w:p w14:paraId="3EC2C9C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.10</w:t>
            </w:r>
          </w:p>
        </w:tc>
      </w:tr>
      <w:tr w:rsidR="000662A9" w:rsidRPr="00DF2F5C" w14:paraId="126599AF" w14:textId="77777777" w:rsidTr="00D6691B">
        <w:trPr>
          <w:trHeight w:val="326"/>
          <w:jc w:val="right"/>
        </w:trPr>
        <w:tc>
          <w:tcPr>
            <w:tcW w:w="2794" w:type="pct"/>
          </w:tcPr>
          <w:p w14:paraId="3461D779" w14:textId="6F08189C" w:rsidR="000662A9" w:rsidRPr="00DF2F5C" w:rsidRDefault="000662A9" w:rsidP="008B3E28">
            <w:pPr>
              <w:pStyle w:val="ps1Char"/>
            </w:pPr>
            <w:r>
              <w:rPr>
                <w:rFonts w:hint="cs"/>
                <w:rtl/>
              </w:rPr>
              <w:t>البكالوريوس</w:t>
            </w:r>
          </w:p>
        </w:tc>
        <w:tc>
          <w:tcPr>
            <w:tcW w:w="1757" w:type="pct"/>
            <w:shd w:val="clear" w:color="auto" w:fill="FFFFFF" w:themeFill="background1"/>
            <w:vAlign w:val="center"/>
          </w:tcPr>
          <w:p w14:paraId="057A24E6" w14:textId="095B908E" w:rsidR="000662A9" w:rsidRPr="000340A0" w:rsidRDefault="000662A9" w:rsidP="000662A9">
            <w:pPr>
              <w:pStyle w:val="ps2"/>
              <w:bidi/>
              <w:spacing w:before="40" w:after="40" w:line="240" w:lineRule="auto"/>
              <w:rPr>
                <w:rFonts w:asciiTheme="majorBidi" w:hAnsiTheme="majorBidi" w:cstheme="majorBidi"/>
                <w:sz w:val="24"/>
                <w:lang w:bidi="ar-JO"/>
              </w:rPr>
            </w:pPr>
            <w:r w:rsidRPr="00F92244">
              <w:rPr>
                <w:rFonts w:asciiTheme="majorBidi" w:hAnsiTheme="majorBidi" w:cstheme="majorBidi"/>
                <w:sz w:val="24"/>
                <w:rtl/>
                <w:lang w:bidi="ar-JO"/>
              </w:rPr>
              <w:t>الدرجة العلمية للبرنامج</w:t>
            </w:r>
          </w:p>
        </w:tc>
        <w:tc>
          <w:tcPr>
            <w:tcW w:w="449" w:type="pct"/>
            <w:vAlign w:val="center"/>
          </w:tcPr>
          <w:p w14:paraId="436FA441"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.11</w:t>
            </w:r>
          </w:p>
        </w:tc>
      </w:tr>
      <w:tr w:rsidR="000662A9" w:rsidRPr="00DF2F5C" w14:paraId="3727CB33" w14:textId="77777777" w:rsidTr="00F92244">
        <w:trPr>
          <w:trHeight w:val="307"/>
          <w:jc w:val="right"/>
        </w:trPr>
        <w:tc>
          <w:tcPr>
            <w:tcW w:w="2794" w:type="pct"/>
          </w:tcPr>
          <w:p w14:paraId="3CF2D8B6" w14:textId="24A518E0" w:rsidR="000662A9" w:rsidRPr="00DF2F5C" w:rsidRDefault="000662A9" w:rsidP="008B3E28">
            <w:pPr>
              <w:pStyle w:val="ps1Char"/>
            </w:pPr>
            <w:r>
              <w:rPr>
                <w:rFonts w:hint="cs"/>
                <w:rtl/>
              </w:rPr>
              <w:t>-</w:t>
            </w:r>
          </w:p>
        </w:tc>
        <w:tc>
          <w:tcPr>
            <w:tcW w:w="1757" w:type="pct"/>
            <w:shd w:val="clear" w:color="auto" w:fill="FFFFFF" w:themeFill="background1"/>
            <w:vAlign w:val="center"/>
          </w:tcPr>
          <w:p w14:paraId="4C462CA2" w14:textId="18C53B08" w:rsidR="000662A9" w:rsidRPr="00F92244" w:rsidRDefault="000662A9" w:rsidP="000662A9">
            <w:pPr>
              <w:pStyle w:val="ps2"/>
              <w:bidi/>
              <w:spacing w:before="40" w:after="40" w:line="240" w:lineRule="auto"/>
              <w:rPr>
                <w:rFonts w:asciiTheme="majorBidi" w:hAnsiTheme="majorBidi" w:cstheme="majorBidi"/>
                <w:sz w:val="24"/>
                <w:lang w:bidi="ar-JO"/>
              </w:rPr>
            </w:pPr>
            <w:r w:rsidRPr="000340A0">
              <w:rPr>
                <w:rFonts w:asciiTheme="majorBidi" w:hAnsiTheme="majorBidi" w:cstheme="majorBidi"/>
                <w:sz w:val="24"/>
                <w:rtl/>
                <w:lang w:bidi="ar-JO"/>
              </w:rPr>
              <w:t>الأقسام الأخرى المشتركة في تعليم المادة</w:t>
            </w:r>
          </w:p>
        </w:tc>
        <w:tc>
          <w:tcPr>
            <w:tcW w:w="449" w:type="pct"/>
            <w:vAlign w:val="center"/>
          </w:tcPr>
          <w:p w14:paraId="1860B1DF"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.12</w:t>
            </w:r>
          </w:p>
        </w:tc>
      </w:tr>
      <w:tr w:rsidR="000662A9" w:rsidRPr="00DF2F5C" w14:paraId="483C68F3" w14:textId="77777777" w:rsidTr="00D6691B">
        <w:trPr>
          <w:trHeight w:val="307"/>
          <w:jc w:val="right"/>
        </w:trPr>
        <w:tc>
          <w:tcPr>
            <w:tcW w:w="2794" w:type="pct"/>
            <w:vAlign w:val="center"/>
          </w:tcPr>
          <w:p w14:paraId="0FB78278" w14:textId="6CB81B1F" w:rsidR="000662A9" w:rsidRPr="00DF2F5C" w:rsidDel="000E10C1" w:rsidRDefault="000662A9" w:rsidP="008B3E28">
            <w:pPr>
              <w:pStyle w:val="ps1Char"/>
            </w:pPr>
            <w:r>
              <w:rPr>
                <w:rFonts w:hint="cs"/>
                <w:rtl/>
              </w:rPr>
              <w:t>العربية</w:t>
            </w:r>
          </w:p>
        </w:tc>
        <w:tc>
          <w:tcPr>
            <w:tcW w:w="1757" w:type="pct"/>
            <w:shd w:val="clear" w:color="auto" w:fill="FFFFFF" w:themeFill="background1"/>
            <w:vAlign w:val="center"/>
          </w:tcPr>
          <w:p w14:paraId="6F43CEEA" w14:textId="61765229" w:rsidR="000662A9" w:rsidRPr="000340A0"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لغة التعلّم</w:t>
            </w:r>
          </w:p>
        </w:tc>
        <w:tc>
          <w:tcPr>
            <w:tcW w:w="449" w:type="pct"/>
            <w:vAlign w:val="center"/>
          </w:tcPr>
          <w:p w14:paraId="0584290A"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.13</w:t>
            </w:r>
          </w:p>
        </w:tc>
      </w:tr>
      <w:tr w:rsidR="000662A9" w:rsidRPr="00DF2F5C" w14:paraId="0C95F987" w14:textId="77777777" w:rsidTr="00D6691B">
        <w:trPr>
          <w:trHeight w:val="399"/>
          <w:jc w:val="right"/>
        </w:trPr>
        <w:tc>
          <w:tcPr>
            <w:tcW w:w="2794" w:type="pct"/>
          </w:tcPr>
          <w:p w14:paraId="1FC39945" w14:textId="4D573406" w:rsidR="000662A9" w:rsidRPr="00DF2F5C" w:rsidRDefault="00977A00" w:rsidP="008B3E28">
            <w:pPr>
              <w:pStyle w:val="ps1Char"/>
            </w:pPr>
            <w:r>
              <w:rPr>
                <w:rFonts w:ascii="Segoe UI Symbol" w:hAnsi="Segoe UI Symbol" w:cs="Segoe UI Symbol"/>
                <w:shd w:val="clear" w:color="auto" w:fill="FFFFFF"/>
              </w:rPr>
              <w:t xml:space="preserve"> </w:t>
            </w:r>
            <w:r w:rsidRPr="00870E45">
              <w:rPr>
                <w:rFonts w:ascii="Segoe UI Symbol" w:hAnsi="Segoe UI Symbol" w:cs="Segoe UI Symbol"/>
                <w:shd w:val="clear" w:color="auto" w:fill="FFFFFF"/>
              </w:rPr>
              <w:t>☐</w:t>
            </w:r>
            <w:r w:rsidR="000662A9" w:rsidRPr="005120D0">
              <w:rPr>
                <w:rFonts w:hint="cs"/>
                <w:shd w:val="clear" w:color="auto" w:fill="FFFFFF"/>
                <w:rtl/>
              </w:rPr>
              <w:t xml:space="preserve">وجاهي   </w:t>
            </w:r>
            <w:r>
              <w:rPr>
                <w:rFonts w:ascii="Segoe UI Symbol" w:hAnsi="Segoe UI Symbol" w:cs="Segoe UI Symbol"/>
                <w:shd w:val="clear" w:color="auto" w:fill="FFFFFF"/>
              </w:rPr>
              <w:t>☒</w:t>
            </w:r>
            <w:r w:rsidR="000662A9" w:rsidRPr="00870E45">
              <w:rPr>
                <w:rFonts w:ascii="Segoe UI Symbol" w:hAnsi="Segoe UI Symbol" w:cs="Segoe UI Symbol" w:hint="cs"/>
                <w:shd w:val="clear" w:color="auto" w:fill="FFFFFF"/>
                <w:rtl/>
              </w:rPr>
              <w:t xml:space="preserve"> </w:t>
            </w:r>
            <w:r w:rsidR="000662A9" w:rsidRPr="00870E45">
              <w:rPr>
                <w:rFonts w:hint="cs"/>
                <w:shd w:val="clear" w:color="auto" w:fill="FFFFFF"/>
                <w:rtl/>
              </w:rPr>
              <w:t>مدمج</w:t>
            </w:r>
            <w:r w:rsidR="000662A9" w:rsidRPr="0073196E">
              <w:rPr>
                <w:rFonts w:hint="cs"/>
                <w:rtl/>
              </w:rPr>
              <w:t xml:space="preserve">    </w:t>
            </w:r>
            <w:r w:rsidR="000662A9" w:rsidRPr="0073196E">
              <w:rPr>
                <w:rFonts w:ascii="Segoe UI Symbol" w:hAnsi="Segoe UI Symbol" w:cs="Segoe UI Symbol"/>
              </w:rPr>
              <w:t>☐</w:t>
            </w:r>
            <w:r w:rsidR="000662A9" w:rsidRPr="0073196E">
              <w:rPr>
                <w:rFonts w:hint="cs"/>
                <w:rtl/>
              </w:rPr>
              <w:t xml:space="preserve"> إلكتروني</w:t>
            </w:r>
          </w:p>
        </w:tc>
        <w:tc>
          <w:tcPr>
            <w:tcW w:w="1757" w:type="pct"/>
            <w:shd w:val="clear" w:color="auto" w:fill="FFFFFF" w:themeFill="background1"/>
            <w:vAlign w:val="center"/>
          </w:tcPr>
          <w:p w14:paraId="2EB9ECCD" w14:textId="51112785"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 xml:space="preserve">نوع </w:t>
            </w:r>
            <w:r w:rsidRPr="00F92244">
              <w:rPr>
                <w:rFonts w:asciiTheme="majorBidi" w:hAnsiTheme="majorBidi" w:cstheme="majorBidi" w:hint="cs"/>
                <w:sz w:val="24"/>
                <w:rtl/>
                <w:lang w:bidi="ar-JO"/>
              </w:rPr>
              <w:t>التعلّم</w:t>
            </w:r>
          </w:p>
        </w:tc>
        <w:tc>
          <w:tcPr>
            <w:tcW w:w="449" w:type="pct"/>
            <w:vAlign w:val="center"/>
          </w:tcPr>
          <w:p w14:paraId="048845B8"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.14</w:t>
            </w:r>
          </w:p>
        </w:tc>
      </w:tr>
      <w:tr w:rsidR="000662A9" w:rsidRPr="00DF2F5C" w14:paraId="51AF7D01" w14:textId="77777777" w:rsidTr="00F92244">
        <w:trPr>
          <w:trHeight w:val="300"/>
          <w:jc w:val="right"/>
        </w:trPr>
        <w:tc>
          <w:tcPr>
            <w:tcW w:w="2794" w:type="pct"/>
          </w:tcPr>
          <w:p w14:paraId="33E9077A" w14:textId="77777777" w:rsidR="000662A9" w:rsidRDefault="000662A9" w:rsidP="000662A9">
            <w:pPr>
              <w:rPr>
                <w:rFonts w:ascii="Times New Roman" w:hAnsi="Times New Roman"/>
                <w:sz w:val="24"/>
              </w:rPr>
            </w:pPr>
            <w:r>
              <w:rPr>
                <w:rFonts w:ascii="MS Gothic" w:eastAsia="MS Gothic" w:hAnsi="MS Gothic" w:hint="eastAsia"/>
                <w:sz w:val="24"/>
              </w:rPr>
              <w:t>☒</w:t>
            </w:r>
            <w:r w:rsidRPr="00870E45">
              <w:rPr>
                <w:rFonts w:ascii="Times New Roman" w:hAnsi="Times New Roman"/>
                <w:sz w:val="24"/>
              </w:rPr>
              <w:t>Moodle</w:t>
            </w:r>
            <w:r w:rsidRPr="0003236B">
              <w:rPr>
                <w:rFonts w:ascii="Times New Roman" w:hAnsi="Times New Roman"/>
                <w:sz w:val="24"/>
              </w:rPr>
              <w:t xml:space="preserve">     </w:t>
            </w:r>
            <w:r w:rsidRPr="0018610F">
              <w:rPr>
                <w:rFonts w:ascii="Segoe UI Symbol" w:hAnsi="Segoe UI Symbol" w:cs="Segoe UI Symbol"/>
                <w:sz w:val="24"/>
              </w:rPr>
              <w:t>☐</w:t>
            </w:r>
            <w:r w:rsidRPr="0018610F">
              <w:rPr>
                <w:rFonts w:ascii="Times New Roman" w:hAnsi="Times New Roman"/>
                <w:sz w:val="24"/>
              </w:rPr>
              <w:t>Microsoft Teams</w:t>
            </w:r>
            <w:r>
              <w:rPr>
                <w:rFonts w:ascii="Times New Roman" w:hAnsi="Times New Roman" w:hint="cs"/>
                <w:sz w:val="24"/>
                <w:rtl/>
              </w:rPr>
              <w:t xml:space="preserve"> </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Skype</w:t>
            </w:r>
            <w:r w:rsidRPr="0003236B">
              <w:rPr>
                <w:rFonts w:ascii="Times New Roman" w:hAnsi="Times New Roman"/>
                <w:sz w:val="24"/>
              </w:rPr>
              <w:t xml:space="preserve">     </w:t>
            </w:r>
            <w:r w:rsidRPr="0003236B">
              <w:rPr>
                <w:rFonts w:ascii="MS Gothic" w:eastAsia="MS Gothic" w:hAnsi="MS Gothic"/>
                <w:sz w:val="24"/>
              </w:rPr>
              <w:t>☐</w:t>
            </w:r>
            <w:r>
              <w:rPr>
                <w:rFonts w:ascii="Times New Roman" w:hAnsi="Times New Roman"/>
                <w:sz w:val="24"/>
              </w:rPr>
              <w:t>Zoom</w:t>
            </w:r>
            <w:r w:rsidRPr="0003236B">
              <w:rPr>
                <w:rFonts w:ascii="Times New Roman" w:hAnsi="Times New Roman"/>
                <w:sz w:val="24"/>
              </w:rPr>
              <w:t xml:space="preserve">     </w:t>
            </w:r>
          </w:p>
          <w:p w14:paraId="2FBBBEB5" w14:textId="0DD0A332" w:rsidR="000662A9" w:rsidRPr="00DF2F5C" w:rsidRDefault="000662A9" w:rsidP="008B3E28">
            <w:pPr>
              <w:pStyle w:val="ps1Char"/>
              <w:rPr>
                <w:rtl/>
              </w:rPr>
            </w:pPr>
            <w:r>
              <w:rPr>
                <w:rFonts w:ascii="MS Gothic" w:eastAsia="MS Gothic" w:hAnsi="MS Gothic" w:hint="eastAsia"/>
              </w:rPr>
              <w:t>☐</w:t>
            </w:r>
            <w:r w:rsidRPr="0003236B">
              <w:t>Other</w:t>
            </w:r>
            <w:r>
              <w:t>s</w:t>
            </w:r>
            <w:r w:rsidRPr="0003236B">
              <w:t>…………</w:t>
            </w:r>
          </w:p>
        </w:tc>
        <w:tc>
          <w:tcPr>
            <w:tcW w:w="1757" w:type="pct"/>
            <w:shd w:val="clear" w:color="auto" w:fill="FFFFFF" w:themeFill="background1"/>
            <w:vAlign w:val="center"/>
          </w:tcPr>
          <w:p w14:paraId="032CE456" w14:textId="3E8644D7"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lang w:bidi="ar-JO"/>
              </w:rPr>
              <w:t>المنصة الإلكترونية</w:t>
            </w:r>
          </w:p>
        </w:tc>
        <w:tc>
          <w:tcPr>
            <w:tcW w:w="449" w:type="pct"/>
            <w:vAlign w:val="center"/>
          </w:tcPr>
          <w:p w14:paraId="4D1C8C39" w14:textId="77777777" w:rsidR="000662A9" w:rsidRPr="00DF2F5C" w:rsidRDefault="000662A9" w:rsidP="000662A9">
            <w:pPr>
              <w:bidi/>
              <w:spacing w:before="40" w:after="40"/>
              <w:rPr>
                <w:rFonts w:asciiTheme="majorBidi" w:hAnsiTheme="majorBidi" w:cstheme="majorBidi"/>
                <w:b/>
                <w:sz w:val="24"/>
                <w:szCs w:val="24"/>
              </w:rPr>
            </w:pPr>
            <w:r w:rsidRPr="00DF2F5C">
              <w:rPr>
                <w:rFonts w:asciiTheme="majorBidi" w:hAnsiTheme="majorBidi" w:cstheme="majorBidi"/>
                <w:b/>
                <w:sz w:val="24"/>
                <w:szCs w:val="24"/>
              </w:rPr>
              <w:t>.15</w:t>
            </w:r>
          </w:p>
        </w:tc>
      </w:tr>
      <w:tr w:rsidR="000662A9" w:rsidRPr="00DF2F5C" w14:paraId="24A43868" w14:textId="77777777" w:rsidTr="00F92244">
        <w:trPr>
          <w:trHeight w:val="307"/>
          <w:jc w:val="right"/>
        </w:trPr>
        <w:tc>
          <w:tcPr>
            <w:tcW w:w="2794" w:type="pct"/>
          </w:tcPr>
          <w:p w14:paraId="0533A9FE" w14:textId="77777777" w:rsidR="000662A9" w:rsidRDefault="000662A9" w:rsidP="000662A9">
            <w:pPr>
              <w:bidi/>
              <w:rPr>
                <w:rFonts w:ascii="MS Gothic" w:eastAsia="MS Gothic" w:hAnsi="MS Gothic"/>
                <w:sz w:val="24"/>
                <w:rtl/>
                <w:lang w:bidi="ar-JO"/>
              </w:rPr>
            </w:pPr>
            <w:r>
              <w:rPr>
                <w:rFonts w:ascii="MS Gothic" w:eastAsia="MS Gothic" w:hAnsi="MS Gothic" w:hint="cs"/>
                <w:sz w:val="24"/>
                <w:rtl/>
                <w:lang w:bidi="ar-JO"/>
              </w:rPr>
              <w:t>12/2/2024</w:t>
            </w:r>
          </w:p>
          <w:p w14:paraId="236B813B" w14:textId="49ED08E4" w:rsidR="00DA7D61" w:rsidRPr="000662A9" w:rsidRDefault="00DA7D61" w:rsidP="00DA7D61">
            <w:pPr>
              <w:bidi/>
              <w:rPr>
                <w:rFonts w:ascii="MS Gothic" w:eastAsia="MS Gothic" w:hAnsi="MS Gothic"/>
                <w:sz w:val="24"/>
                <w:lang w:bidi="ar-JO"/>
              </w:rPr>
            </w:pPr>
          </w:p>
        </w:tc>
        <w:tc>
          <w:tcPr>
            <w:tcW w:w="1757" w:type="pct"/>
            <w:shd w:val="clear" w:color="auto" w:fill="FFFFFF" w:themeFill="background1"/>
            <w:vAlign w:val="center"/>
          </w:tcPr>
          <w:p w14:paraId="0B20D6F6" w14:textId="53C862C4" w:rsidR="000662A9" w:rsidRPr="00F92244" w:rsidRDefault="000662A9" w:rsidP="000662A9">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استحداث مخطط المادة الدراسية</w:t>
            </w:r>
          </w:p>
        </w:tc>
        <w:tc>
          <w:tcPr>
            <w:tcW w:w="449" w:type="pct"/>
            <w:vAlign w:val="center"/>
          </w:tcPr>
          <w:p w14:paraId="77F06FB0" w14:textId="77777777" w:rsidR="000662A9" w:rsidRPr="00B8540F" w:rsidRDefault="000662A9" w:rsidP="000662A9">
            <w:pPr>
              <w:bidi/>
              <w:spacing w:before="40" w:after="40"/>
              <w:rPr>
                <w:rFonts w:asciiTheme="majorBidi" w:hAnsiTheme="majorBidi" w:cstheme="majorBidi"/>
                <w:bCs/>
                <w:sz w:val="24"/>
                <w:szCs w:val="24"/>
              </w:rPr>
            </w:pPr>
            <w:r w:rsidRPr="00B8540F">
              <w:rPr>
                <w:rFonts w:asciiTheme="majorBidi" w:hAnsiTheme="majorBidi" w:cstheme="majorBidi"/>
                <w:bCs/>
                <w:sz w:val="24"/>
                <w:szCs w:val="24"/>
                <w:rtl/>
              </w:rPr>
              <w:t>16</w:t>
            </w:r>
            <w:r w:rsidRPr="00B8540F">
              <w:rPr>
                <w:rFonts w:asciiTheme="majorBidi" w:hAnsiTheme="majorBidi" w:cstheme="majorBidi"/>
                <w:bCs/>
                <w:sz w:val="24"/>
                <w:szCs w:val="24"/>
              </w:rPr>
              <w:t>.</w:t>
            </w:r>
          </w:p>
        </w:tc>
      </w:tr>
      <w:tr w:rsidR="005E0393" w:rsidRPr="00DF2F5C" w14:paraId="255A06F4" w14:textId="77777777" w:rsidTr="00F92244">
        <w:trPr>
          <w:trHeight w:val="307"/>
          <w:jc w:val="right"/>
        </w:trPr>
        <w:tc>
          <w:tcPr>
            <w:tcW w:w="2794" w:type="pct"/>
          </w:tcPr>
          <w:p w14:paraId="2A0D2B60" w14:textId="62A7B07E" w:rsidR="005E0393" w:rsidRDefault="00492145" w:rsidP="00492145">
            <w:pPr>
              <w:bidi/>
              <w:rPr>
                <w:rFonts w:ascii="MS Gothic" w:eastAsia="MS Gothic" w:hAnsi="MS Gothic"/>
                <w:sz w:val="24"/>
                <w:rtl/>
                <w:lang w:bidi="ar-JO"/>
              </w:rPr>
            </w:pPr>
            <w:r>
              <w:rPr>
                <w:rFonts w:ascii="MS Gothic" w:eastAsia="MS Gothic" w:hAnsi="MS Gothic" w:hint="cs"/>
                <w:sz w:val="24"/>
                <w:rtl/>
                <w:lang w:bidi="ar-JO"/>
              </w:rPr>
              <w:t>5</w:t>
            </w:r>
            <w:r w:rsidR="000662A9">
              <w:rPr>
                <w:rFonts w:ascii="MS Gothic" w:eastAsia="MS Gothic" w:hAnsi="MS Gothic" w:hint="cs"/>
                <w:sz w:val="24"/>
                <w:rtl/>
                <w:lang w:bidi="ar-JO"/>
              </w:rPr>
              <w:t>/</w:t>
            </w:r>
            <w:r>
              <w:rPr>
                <w:rFonts w:ascii="MS Gothic" w:eastAsia="MS Gothic" w:hAnsi="MS Gothic" w:hint="cs"/>
                <w:sz w:val="24"/>
                <w:rtl/>
                <w:lang w:bidi="ar-JO"/>
              </w:rPr>
              <w:t>10</w:t>
            </w:r>
            <w:r w:rsidR="000662A9">
              <w:rPr>
                <w:rFonts w:ascii="MS Gothic" w:eastAsia="MS Gothic" w:hAnsi="MS Gothic" w:hint="cs"/>
                <w:sz w:val="24"/>
                <w:rtl/>
                <w:lang w:bidi="ar-JO"/>
              </w:rPr>
              <w:t>/2024</w:t>
            </w:r>
          </w:p>
          <w:p w14:paraId="0562CB0E" w14:textId="65996CBA" w:rsidR="00DA7D61" w:rsidRPr="000662A9" w:rsidRDefault="00DA7D61" w:rsidP="00DA7D61">
            <w:pPr>
              <w:bidi/>
              <w:rPr>
                <w:rFonts w:ascii="MS Gothic" w:eastAsia="MS Gothic" w:hAnsi="MS Gothic"/>
                <w:sz w:val="24"/>
                <w:lang w:bidi="ar-JO"/>
              </w:rPr>
            </w:pPr>
          </w:p>
        </w:tc>
        <w:tc>
          <w:tcPr>
            <w:tcW w:w="1757" w:type="pct"/>
            <w:shd w:val="clear" w:color="auto" w:fill="FFFFFF" w:themeFill="background1"/>
            <w:vAlign w:val="center"/>
          </w:tcPr>
          <w:p w14:paraId="78261A28" w14:textId="4981E7DF" w:rsidR="005E0393" w:rsidRPr="00F92244" w:rsidRDefault="00AB4AAD" w:rsidP="00F92244">
            <w:pPr>
              <w:pStyle w:val="ps2"/>
              <w:bidi/>
              <w:spacing w:before="40" w:after="40" w:line="240" w:lineRule="auto"/>
              <w:rPr>
                <w:rFonts w:asciiTheme="majorBidi" w:hAnsiTheme="majorBidi" w:cstheme="majorBidi"/>
                <w:sz w:val="24"/>
                <w:rtl/>
                <w:lang w:bidi="ar-JO"/>
              </w:rPr>
            </w:pPr>
            <w:r w:rsidRPr="00F92244">
              <w:rPr>
                <w:rFonts w:asciiTheme="majorBidi" w:hAnsiTheme="majorBidi" w:cstheme="majorBidi"/>
                <w:sz w:val="24"/>
                <w:rtl/>
              </w:rPr>
              <w:t>تاريخ مراجعة مخطط المادة الدراسية</w:t>
            </w:r>
          </w:p>
        </w:tc>
        <w:tc>
          <w:tcPr>
            <w:tcW w:w="449" w:type="pct"/>
            <w:vAlign w:val="center"/>
          </w:tcPr>
          <w:p w14:paraId="4F09793A" w14:textId="77777777" w:rsidR="005E0393" w:rsidRPr="00DF2F5C" w:rsidRDefault="005E0393" w:rsidP="00DC6A7B">
            <w:pPr>
              <w:bidi/>
              <w:spacing w:before="40" w:after="40"/>
              <w:rPr>
                <w:rFonts w:asciiTheme="majorBidi" w:hAnsiTheme="majorBidi" w:cstheme="majorBidi"/>
                <w:b/>
                <w:sz w:val="24"/>
                <w:szCs w:val="24"/>
              </w:rPr>
            </w:pPr>
            <w:r w:rsidRPr="00DF2F5C">
              <w:rPr>
                <w:rFonts w:asciiTheme="majorBidi" w:hAnsiTheme="majorBidi" w:cstheme="majorBidi"/>
                <w:b/>
                <w:sz w:val="24"/>
                <w:szCs w:val="24"/>
              </w:rPr>
              <w:t>.17</w:t>
            </w:r>
          </w:p>
        </w:tc>
      </w:tr>
    </w:tbl>
    <w:p w14:paraId="365F0611" w14:textId="3214A9BB" w:rsidR="003A344C" w:rsidRPr="00F92244" w:rsidRDefault="003A344C" w:rsidP="003A344C">
      <w:pPr>
        <w:pStyle w:val="ps2"/>
        <w:bidi/>
        <w:spacing w:before="120" w:after="120" w:line="240" w:lineRule="auto"/>
        <w:rPr>
          <w:rtl/>
        </w:rPr>
      </w:pPr>
      <w:r w:rsidRPr="00F92244">
        <w:lastRenderedPageBreak/>
        <w:t xml:space="preserve">.18 </w:t>
      </w:r>
      <w:r>
        <w:rPr>
          <w:rFonts w:hint="cs"/>
          <w:rtl/>
        </w:rPr>
        <w:t>منسّق</w:t>
      </w:r>
      <w:r w:rsidRPr="00F92244">
        <w:rPr>
          <w:rtl/>
        </w:rPr>
        <w:t xml:space="preserve"> </w:t>
      </w:r>
      <w:r w:rsidRPr="003A344C">
        <w:rPr>
          <w:rFonts w:asciiTheme="majorBidi" w:hAnsiTheme="majorBidi" w:cstheme="majorBidi"/>
          <w:sz w:val="24"/>
          <w:rtl/>
        </w:rPr>
        <w:t>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3A344C" w:rsidRPr="00DF2F5C" w14:paraId="6AFAD9E1" w14:textId="77777777" w:rsidTr="00D6691B">
        <w:trPr>
          <w:trHeight w:val="830"/>
          <w:jc w:val="right"/>
        </w:trPr>
        <w:tc>
          <w:tcPr>
            <w:tcW w:w="5000" w:type="pct"/>
          </w:tcPr>
          <w:p w14:paraId="4680A45C" w14:textId="71B6B241" w:rsidR="000662A9" w:rsidRPr="000662A9" w:rsidRDefault="000662A9" w:rsidP="00492145">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0662A9">
              <w:rPr>
                <w:rFonts w:ascii="Times New Roman" w:eastAsia="Times New Roman" w:hAnsi="Times New Roman" w:cs="Arabic Transparent" w:hint="cs"/>
                <w:sz w:val="20"/>
                <w:szCs w:val="20"/>
                <w:rtl/>
                <w:lang w:bidi="ar-JO"/>
              </w:rPr>
              <w:t xml:space="preserve">د. محمد الخوالدة، </w:t>
            </w:r>
            <w:r w:rsidRPr="000662A9">
              <w:rPr>
                <w:rFonts w:ascii="Times New Roman" w:eastAsia="Times New Roman" w:hAnsi="Times New Roman" w:cs="Arabic Transparent"/>
                <w:sz w:val="20"/>
                <w:szCs w:val="20"/>
                <w:rtl/>
                <w:lang w:bidi="ar-JO"/>
              </w:rPr>
              <w:t>رقم المكتب</w:t>
            </w:r>
            <w:r w:rsidRPr="000662A9">
              <w:rPr>
                <w:rFonts w:ascii="Times New Roman" w:eastAsia="Times New Roman" w:hAnsi="Times New Roman" w:cs="Arabic Transparent" w:hint="cs"/>
                <w:sz w:val="20"/>
                <w:szCs w:val="20"/>
                <w:rtl/>
                <w:lang w:bidi="ar-JO"/>
              </w:rPr>
              <w:t xml:space="preserve"> (ط1، 119)</w:t>
            </w:r>
            <w:r w:rsidRPr="000662A9">
              <w:rPr>
                <w:rFonts w:ascii="Times New Roman" w:eastAsia="Times New Roman" w:hAnsi="Times New Roman" w:cs="Arabic Transparent"/>
                <w:sz w:val="20"/>
                <w:szCs w:val="20"/>
                <w:rtl/>
                <w:lang w:bidi="ar-JO"/>
              </w:rPr>
              <w:t>، الساعات المكتبية</w:t>
            </w:r>
            <w:r w:rsidRPr="000662A9">
              <w:rPr>
                <w:rFonts w:ascii="Times New Roman" w:eastAsia="Times New Roman" w:hAnsi="Times New Roman" w:cs="Arabic Transparent" w:hint="cs"/>
                <w:sz w:val="20"/>
                <w:szCs w:val="20"/>
                <w:rtl/>
                <w:lang w:bidi="ar-JO"/>
              </w:rPr>
              <w:t xml:space="preserve"> (ح</w:t>
            </w:r>
            <w:r w:rsidR="00492145">
              <w:rPr>
                <w:rFonts w:ascii="Times New Roman" w:eastAsia="Times New Roman" w:hAnsi="Times New Roman" w:cs="Arabic Transparent" w:hint="cs"/>
                <w:sz w:val="20"/>
                <w:szCs w:val="20"/>
                <w:rtl/>
                <w:lang w:bidi="ar-JO"/>
              </w:rPr>
              <w:t>.ن</w:t>
            </w:r>
            <w:r w:rsidRPr="000662A9">
              <w:rPr>
                <w:rFonts w:ascii="Times New Roman" w:eastAsia="Times New Roman" w:hAnsi="Times New Roman" w:cs="Arabic Transparent" w:hint="cs"/>
                <w:sz w:val="20"/>
                <w:szCs w:val="20"/>
                <w:rtl/>
                <w:lang w:bidi="ar-JO"/>
              </w:rPr>
              <w:t>.ث</w:t>
            </w:r>
            <w:r w:rsidR="00492145">
              <w:rPr>
                <w:rFonts w:ascii="Times New Roman" w:eastAsia="Times New Roman" w:hAnsi="Times New Roman" w:cs="Arabic Transparent" w:hint="cs"/>
                <w:sz w:val="20"/>
                <w:szCs w:val="20"/>
                <w:rtl/>
                <w:lang w:bidi="ar-JO"/>
              </w:rPr>
              <w:t>.ر</w:t>
            </w:r>
            <w:r w:rsidRPr="000662A9">
              <w:rPr>
                <w:rFonts w:ascii="Times New Roman" w:eastAsia="Times New Roman" w:hAnsi="Times New Roman" w:cs="Arabic Transparent" w:hint="cs"/>
                <w:sz w:val="20"/>
                <w:szCs w:val="20"/>
                <w:rtl/>
                <w:lang w:bidi="ar-JO"/>
              </w:rPr>
              <w:t>.خ 1</w:t>
            </w:r>
            <w:r w:rsidR="00D6691B">
              <w:rPr>
                <w:rFonts w:ascii="Times New Roman" w:eastAsia="Times New Roman" w:hAnsi="Times New Roman" w:cs="Arabic Transparent" w:hint="cs"/>
                <w:sz w:val="20"/>
                <w:szCs w:val="20"/>
                <w:rtl/>
                <w:lang w:bidi="ar-JO"/>
              </w:rPr>
              <w:t>1</w:t>
            </w:r>
            <w:r w:rsidRPr="000662A9">
              <w:rPr>
                <w:rFonts w:ascii="Times New Roman" w:eastAsia="Times New Roman" w:hAnsi="Times New Roman" w:cs="Arabic Transparent" w:hint="cs"/>
                <w:sz w:val="20"/>
                <w:szCs w:val="20"/>
                <w:rtl/>
                <w:lang w:bidi="ar-JO"/>
              </w:rPr>
              <w:t>.30-</w:t>
            </w:r>
            <w:r w:rsidR="00492145">
              <w:rPr>
                <w:rFonts w:ascii="Times New Roman" w:eastAsia="Times New Roman" w:hAnsi="Times New Roman" w:cs="Arabic Transparent" w:hint="cs"/>
                <w:sz w:val="20"/>
                <w:szCs w:val="20"/>
                <w:rtl/>
                <w:lang w:bidi="ar-JO"/>
              </w:rPr>
              <w:t>1</w:t>
            </w:r>
            <w:r w:rsidRPr="000662A9">
              <w:rPr>
                <w:rFonts w:ascii="Times New Roman" w:eastAsia="Times New Roman" w:hAnsi="Times New Roman" w:cs="Arabic Transparent" w:hint="cs"/>
                <w:sz w:val="20"/>
                <w:szCs w:val="20"/>
                <w:rtl/>
                <w:lang w:bidi="ar-JO"/>
              </w:rPr>
              <w:t>.30)</w:t>
            </w:r>
            <w:r w:rsidRPr="000662A9">
              <w:rPr>
                <w:rFonts w:ascii="Times New Roman" w:eastAsia="Times New Roman" w:hAnsi="Times New Roman" w:cs="Arabic Transparent"/>
                <w:sz w:val="20"/>
                <w:szCs w:val="20"/>
                <w:rtl/>
                <w:lang w:bidi="ar-JO"/>
              </w:rPr>
              <w:t>، رقم الهاتف،</w:t>
            </w:r>
          </w:p>
          <w:p w14:paraId="08CAE689" w14:textId="23D388CB" w:rsidR="003A344C" w:rsidRPr="00DA7D61" w:rsidRDefault="000662A9" w:rsidP="00DA7D61">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0662A9">
              <w:rPr>
                <w:rFonts w:ascii="Times New Roman" w:eastAsia="Times New Roman" w:hAnsi="Times New Roman" w:cs="Arabic Transparent"/>
                <w:sz w:val="20"/>
                <w:szCs w:val="20"/>
                <w:rtl/>
                <w:lang w:bidi="ar-JO"/>
              </w:rPr>
              <w:t>البريدالإلكترون</w:t>
            </w:r>
            <w:r w:rsidRPr="000662A9">
              <w:rPr>
                <w:rFonts w:ascii="Times New Roman" w:eastAsia="Times New Roman" w:hAnsi="Times New Roman" w:cs="Arabic Transparent" w:hint="cs"/>
                <w:sz w:val="20"/>
                <w:szCs w:val="20"/>
                <w:rtl/>
                <w:lang w:bidi="ar-JO"/>
              </w:rPr>
              <w:t>ي</w:t>
            </w:r>
            <w:r w:rsidR="00DA7D61">
              <w:rPr>
                <w:rFonts w:ascii="Times New Roman" w:eastAsia="Times New Roman" w:hAnsi="Times New Roman" w:cs="Arabic Transparent" w:hint="cs"/>
                <w:sz w:val="20"/>
                <w:szCs w:val="20"/>
                <w:rtl/>
                <w:lang w:bidi="ar-JO"/>
              </w:rPr>
              <w:t xml:space="preserve"> </w:t>
            </w:r>
            <w:r w:rsidRPr="000662A9">
              <w:rPr>
                <w:rFonts w:ascii="Times New Roman" w:eastAsia="Times New Roman" w:hAnsi="Times New Roman" w:cs="Arabic Transparent"/>
                <w:sz w:val="20"/>
                <w:szCs w:val="20"/>
                <w:lang w:bidi="ar-JO"/>
              </w:rPr>
              <w:t>(</w:t>
            </w:r>
            <w:r w:rsidRPr="000662A9">
              <w:rPr>
                <w:rFonts w:ascii="Times New Roman" w:eastAsia="Times New Roman" w:hAnsi="Times New Roman" w:cs="Times New Roman"/>
                <w:sz w:val="20"/>
                <w:szCs w:val="20"/>
                <w:lang w:bidi="ar-JO"/>
              </w:rPr>
              <w:t>m_alkhawaldeh</w:t>
            </w:r>
            <w:r w:rsidRPr="000662A9">
              <w:rPr>
                <w:rFonts w:ascii="Times New Roman" w:eastAsia="Times New Roman" w:hAnsi="Times New Roman" w:cs="Arabic Transparent"/>
                <w:sz w:val="20"/>
                <w:szCs w:val="20"/>
                <w:lang w:bidi="ar-JO"/>
              </w:rPr>
              <w:t>@ju.edu.jo</w:t>
            </w:r>
            <w:r w:rsidRPr="000662A9">
              <w:rPr>
                <w:rFonts w:ascii="Times New Roman" w:eastAsia="Times New Roman" w:hAnsi="Times New Roman" w:cs="Times New Roman"/>
                <w:sz w:val="20"/>
                <w:szCs w:val="20"/>
                <w:lang w:bidi="ar-JO"/>
              </w:rPr>
              <w:t>)</w:t>
            </w:r>
          </w:p>
        </w:tc>
      </w:tr>
    </w:tbl>
    <w:p w14:paraId="34856AD9" w14:textId="77777777" w:rsidR="003A344C" w:rsidRDefault="003A344C" w:rsidP="003A344C">
      <w:pPr>
        <w:pStyle w:val="ps2"/>
        <w:bidi/>
        <w:spacing w:before="120" w:after="120" w:line="240" w:lineRule="auto"/>
        <w:rPr>
          <w:rFonts w:asciiTheme="majorBidi" w:hAnsiTheme="majorBidi" w:cstheme="majorBidi"/>
          <w:sz w:val="24"/>
          <w:rtl/>
          <w:lang w:bidi="ar-JO"/>
        </w:rPr>
      </w:pPr>
      <w:r w:rsidRPr="00DF2F5C">
        <w:rPr>
          <w:rFonts w:asciiTheme="majorBidi" w:hAnsiTheme="majorBidi" w:cstheme="majorBidi"/>
          <w:sz w:val="24"/>
        </w:rPr>
        <w:t>19</w:t>
      </w:r>
      <w:r w:rsidRPr="00DF2F5C">
        <w:rPr>
          <w:rFonts w:asciiTheme="majorBidi" w:hAnsiTheme="majorBidi" w:cstheme="majorBidi"/>
          <w:sz w:val="24"/>
          <w:rtl/>
        </w:rPr>
        <w:t>. مدرسو المادة</w:t>
      </w:r>
    </w:p>
    <w:tbl>
      <w:tblPr>
        <w:tblpPr w:leftFromText="180" w:rightFromText="180" w:vertAnchor="text" w:horzAnchor="margin" w:tblpY="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9B466A" w:rsidRPr="00DF2F5C" w14:paraId="38ECCCCA" w14:textId="77777777" w:rsidTr="009B466A">
        <w:trPr>
          <w:trHeight w:val="71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F6D4BA3" w14:textId="490E60E6" w:rsidR="009B466A" w:rsidRPr="000662A9" w:rsidRDefault="009B466A" w:rsidP="009B466A">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0662A9">
              <w:rPr>
                <w:rFonts w:ascii="Times New Roman" w:eastAsia="Times New Roman" w:hAnsi="Times New Roman" w:cs="Arabic Transparent" w:hint="cs"/>
                <w:sz w:val="20"/>
                <w:szCs w:val="20"/>
                <w:rtl/>
                <w:lang w:bidi="ar-JO"/>
              </w:rPr>
              <w:t xml:space="preserve">د. محمد الخوالدة، </w:t>
            </w:r>
            <w:r w:rsidRPr="000662A9">
              <w:rPr>
                <w:rFonts w:ascii="Times New Roman" w:eastAsia="Times New Roman" w:hAnsi="Times New Roman" w:cs="Arabic Transparent"/>
                <w:sz w:val="20"/>
                <w:szCs w:val="20"/>
                <w:rtl/>
                <w:lang w:bidi="ar-JO"/>
              </w:rPr>
              <w:t>رقم المكتب</w:t>
            </w:r>
            <w:r w:rsidRPr="000662A9">
              <w:rPr>
                <w:rFonts w:ascii="Times New Roman" w:eastAsia="Times New Roman" w:hAnsi="Times New Roman" w:cs="Arabic Transparent" w:hint="cs"/>
                <w:sz w:val="20"/>
                <w:szCs w:val="20"/>
                <w:rtl/>
                <w:lang w:bidi="ar-JO"/>
              </w:rPr>
              <w:t xml:space="preserve"> (ط1، 119)</w:t>
            </w:r>
            <w:r w:rsidRPr="000662A9">
              <w:rPr>
                <w:rFonts w:ascii="Times New Roman" w:eastAsia="Times New Roman" w:hAnsi="Times New Roman" w:cs="Arabic Transparent"/>
                <w:sz w:val="20"/>
                <w:szCs w:val="20"/>
                <w:rtl/>
                <w:lang w:bidi="ar-JO"/>
              </w:rPr>
              <w:t>، الساعات المكتبية</w:t>
            </w:r>
            <w:r w:rsidRPr="000662A9">
              <w:rPr>
                <w:rFonts w:ascii="Times New Roman" w:eastAsia="Times New Roman" w:hAnsi="Times New Roman" w:cs="Arabic Transparent" w:hint="cs"/>
                <w:sz w:val="20"/>
                <w:szCs w:val="20"/>
                <w:rtl/>
                <w:lang w:bidi="ar-JO"/>
              </w:rPr>
              <w:t xml:space="preserve"> (</w:t>
            </w:r>
            <w:r w:rsidR="00492145" w:rsidRPr="000662A9">
              <w:rPr>
                <w:rFonts w:ascii="Times New Roman" w:eastAsia="Times New Roman" w:hAnsi="Times New Roman" w:cs="Arabic Transparent" w:hint="cs"/>
                <w:sz w:val="20"/>
                <w:szCs w:val="20"/>
                <w:rtl/>
                <w:lang w:bidi="ar-JO"/>
              </w:rPr>
              <w:t xml:space="preserve"> ح</w:t>
            </w:r>
            <w:r w:rsidR="00492145">
              <w:rPr>
                <w:rFonts w:ascii="Times New Roman" w:eastAsia="Times New Roman" w:hAnsi="Times New Roman" w:cs="Arabic Transparent" w:hint="cs"/>
                <w:sz w:val="20"/>
                <w:szCs w:val="20"/>
                <w:rtl/>
                <w:lang w:bidi="ar-JO"/>
              </w:rPr>
              <w:t>.ن</w:t>
            </w:r>
            <w:r w:rsidR="00492145" w:rsidRPr="000662A9">
              <w:rPr>
                <w:rFonts w:ascii="Times New Roman" w:eastAsia="Times New Roman" w:hAnsi="Times New Roman" w:cs="Arabic Transparent" w:hint="cs"/>
                <w:sz w:val="20"/>
                <w:szCs w:val="20"/>
                <w:rtl/>
                <w:lang w:bidi="ar-JO"/>
              </w:rPr>
              <w:t>.ث</w:t>
            </w:r>
            <w:r w:rsidR="00492145">
              <w:rPr>
                <w:rFonts w:ascii="Times New Roman" w:eastAsia="Times New Roman" w:hAnsi="Times New Roman" w:cs="Arabic Transparent" w:hint="cs"/>
                <w:sz w:val="20"/>
                <w:szCs w:val="20"/>
                <w:rtl/>
                <w:lang w:bidi="ar-JO"/>
              </w:rPr>
              <w:t>.ر</w:t>
            </w:r>
            <w:r w:rsidR="00492145" w:rsidRPr="000662A9">
              <w:rPr>
                <w:rFonts w:ascii="Times New Roman" w:eastAsia="Times New Roman" w:hAnsi="Times New Roman" w:cs="Arabic Transparent" w:hint="cs"/>
                <w:sz w:val="20"/>
                <w:szCs w:val="20"/>
                <w:rtl/>
                <w:lang w:bidi="ar-JO"/>
              </w:rPr>
              <w:t>.خ 1</w:t>
            </w:r>
            <w:r w:rsidR="00492145">
              <w:rPr>
                <w:rFonts w:ascii="Times New Roman" w:eastAsia="Times New Roman" w:hAnsi="Times New Roman" w:cs="Arabic Transparent" w:hint="cs"/>
                <w:sz w:val="20"/>
                <w:szCs w:val="20"/>
                <w:rtl/>
                <w:lang w:bidi="ar-JO"/>
              </w:rPr>
              <w:t>1</w:t>
            </w:r>
            <w:r w:rsidR="00492145" w:rsidRPr="000662A9">
              <w:rPr>
                <w:rFonts w:ascii="Times New Roman" w:eastAsia="Times New Roman" w:hAnsi="Times New Roman" w:cs="Arabic Transparent" w:hint="cs"/>
                <w:sz w:val="20"/>
                <w:szCs w:val="20"/>
                <w:rtl/>
                <w:lang w:bidi="ar-JO"/>
              </w:rPr>
              <w:t>.30-</w:t>
            </w:r>
            <w:r w:rsidR="00492145">
              <w:rPr>
                <w:rFonts w:ascii="Times New Roman" w:eastAsia="Times New Roman" w:hAnsi="Times New Roman" w:cs="Arabic Transparent" w:hint="cs"/>
                <w:sz w:val="20"/>
                <w:szCs w:val="20"/>
                <w:rtl/>
                <w:lang w:bidi="ar-JO"/>
              </w:rPr>
              <w:t>1.30</w:t>
            </w:r>
            <w:r w:rsidRPr="000662A9">
              <w:rPr>
                <w:rFonts w:ascii="Times New Roman" w:eastAsia="Times New Roman" w:hAnsi="Times New Roman" w:cs="Arabic Transparent" w:hint="cs"/>
                <w:sz w:val="20"/>
                <w:szCs w:val="20"/>
                <w:rtl/>
                <w:lang w:bidi="ar-JO"/>
              </w:rPr>
              <w:t>)</w:t>
            </w:r>
            <w:r w:rsidRPr="000662A9">
              <w:rPr>
                <w:rFonts w:ascii="Times New Roman" w:eastAsia="Times New Roman" w:hAnsi="Times New Roman" w:cs="Arabic Transparent"/>
                <w:sz w:val="20"/>
                <w:szCs w:val="20"/>
                <w:rtl/>
                <w:lang w:bidi="ar-JO"/>
              </w:rPr>
              <w:t>، رقم الهاتف،</w:t>
            </w:r>
          </w:p>
          <w:p w14:paraId="1EFBB21D" w14:textId="77777777" w:rsidR="009B466A" w:rsidRPr="009B466A" w:rsidRDefault="009B466A" w:rsidP="009B466A">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0662A9">
              <w:rPr>
                <w:rFonts w:ascii="Times New Roman" w:eastAsia="Times New Roman" w:hAnsi="Times New Roman" w:cs="Arabic Transparent"/>
                <w:sz w:val="20"/>
                <w:szCs w:val="20"/>
                <w:rtl/>
                <w:lang w:bidi="ar-JO"/>
              </w:rPr>
              <w:t>البريدالإلكترون</w:t>
            </w:r>
            <w:r w:rsidRPr="000662A9">
              <w:rPr>
                <w:rFonts w:ascii="Times New Roman" w:eastAsia="Times New Roman" w:hAnsi="Times New Roman" w:cs="Arabic Transparent" w:hint="cs"/>
                <w:sz w:val="20"/>
                <w:szCs w:val="20"/>
                <w:rtl/>
                <w:lang w:bidi="ar-JO"/>
              </w:rPr>
              <w:t>ي</w:t>
            </w:r>
            <w:r w:rsidRPr="000662A9">
              <w:rPr>
                <w:rFonts w:ascii="Times New Roman" w:eastAsia="Times New Roman" w:hAnsi="Times New Roman" w:cs="Arabic Transparent"/>
                <w:sz w:val="20"/>
                <w:szCs w:val="20"/>
                <w:lang w:bidi="ar-JO"/>
              </w:rPr>
              <w:t>(</w:t>
            </w:r>
            <w:r w:rsidRPr="000662A9">
              <w:rPr>
                <w:rFonts w:ascii="Times New Roman" w:eastAsia="Times New Roman" w:hAnsi="Times New Roman" w:cs="Times New Roman"/>
                <w:sz w:val="20"/>
                <w:szCs w:val="20"/>
                <w:lang w:bidi="ar-JO"/>
              </w:rPr>
              <w:t>m_alkhawaldeh</w:t>
            </w:r>
            <w:r w:rsidRPr="000662A9">
              <w:rPr>
                <w:rFonts w:ascii="Times New Roman" w:eastAsia="Times New Roman" w:hAnsi="Times New Roman" w:cs="Arabic Transparent"/>
                <w:sz w:val="20"/>
                <w:szCs w:val="20"/>
                <w:lang w:bidi="ar-JO"/>
              </w:rPr>
              <w:t>@ju.edu.jo</w:t>
            </w:r>
            <w:r w:rsidRPr="000662A9">
              <w:rPr>
                <w:rFonts w:ascii="Times New Roman" w:eastAsia="Times New Roman" w:hAnsi="Times New Roman" w:cs="Times New Roman"/>
                <w:sz w:val="20"/>
                <w:szCs w:val="20"/>
                <w:lang w:bidi="ar-JO"/>
              </w:rPr>
              <w:t>)</w:t>
            </w:r>
            <w:r w:rsidRPr="000662A9">
              <w:rPr>
                <w:rFonts w:ascii="Times New Roman" w:eastAsia="Times New Roman" w:hAnsi="Times New Roman" w:cs="Arabic Transparent"/>
                <w:sz w:val="20"/>
                <w:szCs w:val="20"/>
                <w:lang w:bidi="ar-JO"/>
              </w:rPr>
              <w:t>.</w:t>
            </w:r>
          </w:p>
        </w:tc>
      </w:tr>
    </w:tbl>
    <w:p w14:paraId="6F793B72" w14:textId="77777777" w:rsidR="009B466A" w:rsidRDefault="009B466A" w:rsidP="008B3E28">
      <w:pPr>
        <w:pStyle w:val="ps1Char"/>
      </w:pPr>
    </w:p>
    <w:p w14:paraId="593947B4" w14:textId="5DC030C4" w:rsidR="00B052F6" w:rsidRPr="008B3E28" w:rsidRDefault="007170E9" w:rsidP="008B3E28">
      <w:pPr>
        <w:pStyle w:val="ps1Char"/>
      </w:pPr>
      <w:r w:rsidRPr="008B3E28">
        <w:t>.</w:t>
      </w:r>
      <w:r w:rsidR="00B052F6" w:rsidRPr="008B3E28">
        <w:t>20</w:t>
      </w:r>
      <w:r w:rsidR="00B052F6" w:rsidRPr="008B3E28">
        <w:rPr>
          <w:rtl/>
        </w:rPr>
        <w:t>وصف المادة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9"/>
      </w:tblGrid>
      <w:tr w:rsidR="00B052F6" w:rsidRPr="00DF2F5C" w14:paraId="18FE65BB" w14:textId="77777777" w:rsidTr="00B31E1B">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5997CC1D" w14:textId="3497A3C9" w:rsidR="00B052F6" w:rsidRPr="00DF2F5C" w:rsidRDefault="00CF1FC1" w:rsidP="008B3E28">
            <w:pPr>
              <w:pStyle w:val="ps1Char"/>
              <w:rPr>
                <w:rtl/>
              </w:rPr>
            </w:pPr>
            <w:r w:rsidRPr="00CF1FC1">
              <w:rPr>
                <w:rtl/>
              </w:rPr>
              <w:t>تتناول هذه المادة التعريف بالأدوار التي يلعبها الفرد في حياته من حيث أنواعها، وتداخلها، وتأثيرها المتبادل على بعضها البعض، ومهارات التعلم المستمر، واتخاذ القرار، وتنظيم الوقت، والتواصل البينشخصي: كشف الذات، بناء الثقة، التعبير اللفظي وغير اللفظي عن الانفعالات، الاستماع الفعال. العمل الجماعي أو التعاوني، حل الصراعات البينشخصية، ضبط الذات وإدارة التوتر، الحديث الذاتي الإيجابي، التفكير الاستراتيجي، والمواطنة المسؤولة، والقابلية للعمل.</w:t>
            </w:r>
          </w:p>
        </w:tc>
      </w:tr>
    </w:tbl>
    <w:p w14:paraId="23D021FB" w14:textId="77777777" w:rsidR="009B552D" w:rsidRDefault="009B552D" w:rsidP="009B552D">
      <w:pPr>
        <w:keepNext/>
        <w:bidi/>
        <w:spacing w:after="0" w:line="240" w:lineRule="auto"/>
        <w:outlineLvl w:val="6"/>
        <w:rPr>
          <w:rFonts w:asciiTheme="majorBidi" w:eastAsia="Calibri" w:hAnsiTheme="majorBidi" w:cstheme="majorBidi"/>
          <w:b/>
          <w:bCs/>
          <w:sz w:val="24"/>
          <w:szCs w:val="24"/>
          <w:rtl/>
          <w:lang w:val="en-GB" w:bidi="ar-JO"/>
        </w:rPr>
      </w:pPr>
    </w:p>
    <w:p w14:paraId="192B354B" w14:textId="77777777" w:rsidR="008B3E28" w:rsidRPr="008B3E28" w:rsidRDefault="008B3E28" w:rsidP="008B3E28">
      <w:pPr>
        <w:keepNext/>
        <w:keepLines/>
        <w:bidi/>
        <w:spacing w:before="200" w:after="0"/>
        <w:ind w:right="-567"/>
        <w:jc w:val="both"/>
        <w:outlineLvl w:val="6"/>
        <w:rPr>
          <w:rFonts w:ascii="Times New Roman" w:eastAsia="MS Gothic" w:hAnsi="Times New Roman" w:cs="Times New Roman"/>
          <w:sz w:val="24"/>
          <w:szCs w:val="24"/>
          <w:rtl/>
        </w:rPr>
      </w:pPr>
      <w:r w:rsidRPr="008B3E28">
        <w:rPr>
          <w:rFonts w:ascii="Times New Roman" w:eastAsia="MS Gothic" w:hAnsi="Times New Roman" w:cs="Times New Roman"/>
          <w:b/>
          <w:bCs/>
          <w:sz w:val="24"/>
          <w:szCs w:val="24"/>
        </w:rPr>
        <w:t>21</w:t>
      </w:r>
      <w:r w:rsidRPr="008B3E28">
        <w:rPr>
          <w:rFonts w:ascii="Times New Roman" w:eastAsia="MS Gothic" w:hAnsi="Times New Roman" w:cs="Times New Roman"/>
          <w:b/>
          <w:bCs/>
          <w:sz w:val="24"/>
          <w:szCs w:val="24"/>
          <w:rtl/>
        </w:rPr>
        <w:t>. نتاجات التعلم للبرنامج</w:t>
      </w:r>
      <w:r w:rsidRPr="008B3E28">
        <w:rPr>
          <w:rFonts w:ascii="Times New Roman" w:eastAsia="MS Gothic" w:hAnsi="Times New Roman" w:cs="Times New Roman" w:hint="cs"/>
          <w:b/>
          <w:bCs/>
          <w:sz w:val="24"/>
          <w:szCs w:val="24"/>
          <w:rtl/>
        </w:rPr>
        <w:t>:</w:t>
      </w:r>
    </w:p>
    <w:p w14:paraId="29A83C5D" w14:textId="77777777"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sz w:val="24"/>
          <w:szCs w:val="24"/>
        </w:rPr>
      </w:pPr>
      <w:r w:rsidRPr="008B3E28">
        <w:rPr>
          <w:rFonts w:ascii="Times New Roman" w:eastAsia="Times New Roman" w:hAnsi="Times New Roman" w:cs="Times New Roman"/>
          <w:sz w:val="24"/>
          <w:szCs w:val="24"/>
          <w:rtl/>
        </w:rPr>
        <w:t>يبدي فهماً عميقاً بالمبادئ والمفاهيم والنظريات الأساسية في مجال الإرشاد والصحة النفسية والمهارات الإرشادية المتعلقة بها.</w:t>
      </w:r>
      <w:r w:rsidRPr="008B3E28">
        <w:rPr>
          <w:rFonts w:ascii="Times New Roman" w:eastAsia="Times New Roman" w:hAnsi="Times New Roman" w:cs="Times New Roman"/>
          <w:sz w:val="24"/>
          <w:szCs w:val="24"/>
          <w:rtl/>
        </w:rPr>
        <w:tab/>
      </w:r>
    </w:p>
    <w:p w14:paraId="36208584" w14:textId="77777777"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sz w:val="24"/>
          <w:szCs w:val="24"/>
        </w:rPr>
      </w:pPr>
      <w:r w:rsidRPr="008B3E28">
        <w:rPr>
          <w:rFonts w:ascii="Times New Roman" w:eastAsia="Times New Roman" w:hAnsi="Times New Roman" w:cs="Times New Roman"/>
          <w:sz w:val="24"/>
          <w:szCs w:val="24"/>
          <w:rtl/>
        </w:rPr>
        <w:t>يوظف بكفاءة الأساليب العلاجية ومهارات الإرشاد المختلفة في العملية الإرشادية التربوية.</w:t>
      </w:r>
      <w:r w:rsidRPr="008B3E28">
        <w:rPr>
          <w:rFonts w:ascii="Times New Roman" w:eastAsia="Times New Roman" w:hAnsi="Times New Roman" w:cs="Times New Roman"/>
          <w:sz w:val="24"/>
          <w:szCs w:val="24"/>
          <w:rtl/>
        </w:rPr>
        <w:tab/>
      </w:r>
    </w:p>
    <w:p w14:paraId="18AEE89B" w14:textId="77777777"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sz w:val="24"/>
          <w:szCs w:val="24"/>
        </w:rPr>
      </w:pPr>
      <w:r w:rsidRPr="008B3E28">
        <w:rPr>
          <w:rFonts w:ascii="Times New Roman" w:eastAsia="Times New Roman" w:hAnsi="Times New Roman" w:cs="Times New Roman"/>
          <w:sz w:val="24"/>
          <w:szCs w:val="24"/>
          <w:rtl/>
        </w:rPr>
        <w:t>يُبدي التزاماً بالتنمية المهنية والتعلم المستمر ويطور مهاراته وقدراته المهنية ويوظفها في عملية التوجيه والإرشاد المهني.</w:t>
      </w:r>
    </w:p>
    <w:p w14:paraId="091E3903" w14:textId="77777777"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sz w:val="24"/>
          <w:szCs w:val="24"/>
        </w:rPr>
      </w:pPr>
      <w:r w:rsidRPr="008B3E28">
        <w:rPr>
          <w:rFonts w:ascii="Times New Roman" w:eastAsia="Times New Roman" w:hAnsi="Times New Roman" w:cs="Times New Roman"/>
          <w:sz w:val="24"/>
          <w:szCs w:val="24"/>
          <w:rtl/>
        </w:rPr>
        <w:t>يحلل ويشخص المشكلات الأسرية والزواجية ويوظف بفاعلية مهارات الإرشاد الأسري في تقديم حلول ناجعة لها.</w:t>
      </w:r>
    </w:p>
    <w:p w14:paraId="677DCC21" w14:textId="77777777"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sz w:val="24"/>
          <w:szCs w:val="24"/>
        </w:rPr>
      </w:pPr>
      <w:r w:rsidRPr="008B3E28">
        <w:rPr>
          <w:rFonts w:ascii="Times New Roman" w:eastAsia="Times New Roman" w:hAnsi="Times New Roman" w:cs="Times New Roman"/>
          <w:sz w:val="24"/>
          <w:szCs w:val="24"/>
          <w:rtl/>
        </w:rPr>
        <w:t>يتحلّى بالدبلوماسية واللباقة والانضباط والقدرة على العمل التعاوني ويتواصل مع الآخرين بفاعلية كتابياً ولفظياً.</w:t>
      </w:r>
    </w:p>
    <w:p w14:paraId="600CF5FD" w14:textId="77777777"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sz w:val="24"/>
          <w:szCs w:val="24"/>
        </w:rPr>
      </w:pPr>
      <w:r w:rsidRPr="008B3E28">
        <w:rPr>
          <w:rFonts w:ascii="Times New Roman" w:eastAsia="Times New Roman" w:hAnsi="Times New Roman" w:cs="Times New Roman"/>
          <w:sz w:val="24"/>
          <w:szCs w:val="24"/>
          <w:rtl/>
        </w:rPr>
        <w:t>يستخدم تكنولوجيا المعلومات والاتصالات للوصول إلى قواعد البيانات والمعلومات العالمية في مجال تخصصه لتطوير معارفه ومهاراته وفي توليد معارف جديدة.</w:t>
      </w:r>
      <w:r w:rsidRPr="008B3E28">
        <w:rPr>
          <w:rFonts w:ascii="Times New Roman" w:eastAsia="Times New Roman" w:hAnsi="Times New Roman" w:cs="Times New Roman"/>
          <w:sz w:val="24"/>
          <w:szCs w:val="24"/>
          <w:rtl/>
        </w:rPr>
        <w:tab/>
      </w:r>
    </w:p>
    <w:p w14:paraId="6C45C93E" w14:textId="77777777"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sz w:val="24"/>
          <w:szCs w:val="24"/>
        </w:rPr>
      </w:pPr>
      <w:r w:rsidRPr="008B3E28">
        <w:rPr>
          <w:rFonts w:ascii="Times New Roman" w:eastAsia="Times New Roman" w:hAnsi="Times New Roman" w:cs="Times New Roman"/>
          <w:sz w:val="24"/>
          <w:szCs w:val="24"/>
          <w:rtl/>
        </w:rPr>
        <w:t>يتحمل المسؤولية المترتبة عليه كمختص في الإرشاد والصحة النفسية ويمارس عمله ضمن المنظومة القيمية للمجتمع والأخلاقيات العامة له.</w:t>
      </w:r>
    </w:p>
    <w:p w14:paraId="59766CA3" w14:textId="52A96A13" w:rsidR="008B3E28" w:rsidRPr="008B3E28" w:rsidRDefault="008B3E28" w:rsidP="008B3E28">
      <w:pPr>
        <w:numPr>
          <w:ilvl w:val="0"/>
          <w:numId w:val="5"/>
        </w:numPr>
        <w:bidi/>
        <w:spacing w:after="200" w:line="240" w:lineRule="auto"/>
        <w:ind w:left="641" w:hanging="357"/>
        <w:contextualSpacing/>
        <w:jc w:val="both"/>
        <w:rPr>
          <w:rFonts w:ascii="Times New Roman" w:eastAsia="Times New Roman" w:hAnsi="Times New Roman" w:cs="Times New Roman"/>
          <w:rtl/>
        </w:rPr>
      </w:pPr>
      <w:r w:rsidRPr="008B3E28">
        <w:rPr>
          <w:rFonts w:ascii="Times New Roman" w:eastAsia="Times New Roman" w:hAnsi="Times New Roman" w:cs="Times New Roman"/>
          <w:sz w:val="24"/>
          <w:szCs w:val="24"/>
          <w:rtl/>
        </w:rPr>
        <w:t>يستخدم مناهج البحث</w:t>
      </w:r>
      <w:r w:rsidRPr="008B3E28">
        <w:rPr>
          <w:rFonts w:ascii="Times New Roman" w:eastAsia="Times New Roman" w:hAnsi="Times New Roman" w:cs="Times New Roman"/>
          <w:rtl/>
        </w:rPr>
        <w:t xml:space="preserve"> العلمي ومهارات التفكير العليا والتفكير الناقد والإبداع في تحليل واستقصاء القضايا المتصلة بالإرشاد والصحة النفسية.</w:t>
      </w:r>
    </w:p>
    <w:p w14:paraId="3E9E9937"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hint="cs"/>
          <w:b/>
          <w:bCs/>
          <w:sz w:val="24"/>
          <w:szCs w:val="24"/>
          <w:rtl/>
          <w:lang w:val="en-GB" w:bidi="ar-JO"/>
        </w:rPr>
        <w:t>22</w:t>
      </w:r>
      <w:r w:rsidRPr="008B3E28">
        <w:rPr>
          <w:rFonts w:ascii="Times New Roman" w:eastAsia="Calibri" w:hAnsi="Times New Roman" w:cs="Times New Roman" w:hint="cs"/>
          <w:sz w:val="24"/>
          <w:szCs w:val="24"/>
          <w:rtl/>
          <w:lang w:val="en-GB" w:bidi="ar-JO"/>
        </w:rPr>
        <w:t xml:space="preserve">. </w:t>
      </w:r>
      <w:r w:rsidRPr="008B3E28">
        <w:rPr>
          <w:rFonts w:ascii="Times New Roman" w:eastAsia="Calibri" w:hAnsi="Times New Roman" w:cs="Times New Roman"/>
          <w:sz w:val="24"/>
          <w:szCs w:val="24"/>
          <w:lang w:val="en-GB" w:bidi="ar-JO"/>
        </w:rPr>
        <w:t xml:space="preserve"> </w:t>
      </w:r>
      <w:r w:rsidRPr="008B3E28">
        <w:rPr>
          <w:rFonts w:ascii="Times New Roman" w:eastAsia="Calibri" w:hAnsi="Times New Roman" w:cs="Times New Roman"/>
          <w:b/>
          <w:bCs/>
          <w:sz w:val="24"/>
          <w:szCs w:val="24"/>
          <w:rtl/>
          <w:lang w:val="en-GB" w:bidi="ar-JO"/>
        </w:rPr>
        <w:t>نتاجات التعلم للمادة:</w:t>
      </w:r>
      <w:r w:rsidRPr="008B3E28">
        <w:rPr>
          <w:rFonts w:ascii="Times New Roman" w:eastAsia="Calibri" w:hAnsi="Times New Roman" w:cs="Times New Roman"/>
          <w:sz w:val="24"/>
          <w:szCs w:val="24"/>
          <w:rtl/>
          <w:lang w:val="en-GB" w:bidi="ar-JO"/>
        </w:rPr>
        <w:t xml:space="preserve"> يتوقع من الطالب عند إنهاء المادة أن يكون قادراً على أن يحقق نتاجات التعلم الآتية</w:t>
      </w:r>
      <w:r w:rsidRPr="008B3E28">
        <w:rPr>
          <w:rFonts w:ascii="Times New Roman" w:eastAsia="Calibri" w:hAnsi="Times New Roman" w:cs="Times New Roman" w:hint="cs"/>
          <w:sz w:val="24"/>
          <w:szCs w:val="24"/>
          <w:rtl/>
          <w:lang w:val="en-GB" w:bidi="ar-JO"/>
        </w:rPr>
        <w:t>:</w:t>
      </w:r>
      <w:r w:rsidRPr="008B3E28">
        <w:rPr>
          <w:rFonts w:ascii="Times New Roman" w:eastAsia="Calibri" w:hAnsi="Times New Roman" w:cs="Times New Roman"/>
          <w:sz w:val="24"/>
          <w:szCs w:val="24"/>
          <w:lang w:val="en-GB" w:bidi="ar-JO"/>
        </w:rPr>
        <w:t xml:space="preserve"> </w:t>
      </w:r>
    </w:p>
    <w:p w14:paraId="65689F41" w14:textId="77777777" w:rsidR="008B3E28" w:rsidRPr="008B3E28" w:rsidRDefault="008B3E28" w:rsidP="008B3E28">
      <w:pPr>
        <w:keepNext/>
        <w:numPr>
          <w:ilvl w:val="0"/>
          <w:numId w:val="10"/>
        </w:numPr>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r w:rsidRPr="008B3E28">
        <w:rPr>
          <w:rFonts w:ascii="Times New Roman" w:eastAsia="Calibri" w:hAnsi="Times New Roman" w:cs="Times New Roman" w:hint="cs"/>
          <w:sz w:val="24"/>
          <w:szCs w:val="24"/>
          <w:rtl/>
          <w:lang w:val="en-GB" w:bidi="ar-JO"/>
        </w:rPr>
        <w:t>يصف</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المفاهيم</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والمصطلحات</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الأساسية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في</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مجال</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مهارات</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الحياة</w:t>
      </w:r>
      <w:r w:rsidRPr="008B3E28">
        <w:rPr>
          <w:rFonts w:ascii="Times New Roman" w:eastAsia="Calibri" w:hAnsi="Times New Roman" w:cs="Times New Roman"/>
          <w:sz w:val="24"/>
          <w:szCs w:val="24"/>
          <w:rtl/>
          <w:lang w:val="en-GB" w:bidi="ar-JO"/>
        </w:rPr>
        <w:t>.</w:t>
      </w:r>
    </w:p>
    <w:p w14:paraId="79B27D5E" w14:textId="77777777" w:rsidR="008B3E28" w:rsidRPr="008B3E28" w:rsidRDefault="008B3E28" w:rsidP="008B3E28">
      <w:pPr>
        <w:keepNext/>
        <w:numPr>
          <w:ilvl w:val="0"/>
          <w:numId w:val="10"/>
        </w:numPr>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r w:rsidRPr="008B3E28">
        <w:rPr>
          <w:rFonts w:ascii="Times New Roman" w:eastAsia="Calibri" w:hAnsi="Times New Roman" w:cs="Times New Roman" w:hint="cs"/>
          <w:sz w:val="24"/>
          <w:szCs w:val="24"/>
          <w:rtl/>
          <w:lang w:val="en-GB" w:bidi="ar-JO"/>
        </w:rPr>
        <w:t>يصنف</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انواع</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وأشكال</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مهارات</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الحياة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المتنوعة</w:t>
      </w:r>
      <w:r w:rsidRPr="008B3E28">
        <w:rPr>
          <w:rFonts w:ascii="Times New Roman" w:eastAsia="Calibri" w:hAnsi="Times New Roman" w:cs="Times New Roman"/>
          <w:sz w:val="24"/>
          <w:szCs w:val="24"/>
          <w:rtl/>
          <w:lang w:val="en-GB" w:bidi="ar-JO"/>
        </w:rPr>
        <w:t xml:space="preserve">. </w:t>
      </w:r>
    </w:p>
    <w:p w14:paraId="4F80698C" w14:textId="77777777" w:rsidR="008B3E28" w:rsidRPr="008B3E28" w:rsidRDefault="008B3E28" w:rsidP="008B3E28">
      <w:pPr>
        <w:keepNext/>
        <w:numPr>
          <w:ilvl w:val="0"/>
          <w:numId w:val="10"/>
        </w:numPr>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r w:rsidRPr="008B3E28">
        <w:rPr>
          <w:rFonts w:ascii="Times New Roman" w:eastAsia="Calibri" w:hAnsi="Times New Roman" w:cs="Times New Roman" w:hint="cs"/>
          <w:sz w:val="24"/>
          <w:szCs w:val="24"/>
          <w:rtl/>
          <w:lang w:val="en-GB" w:bidi="ar-JO"/>
        </w:rPr>
        <w:t>يطبق</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كل</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مهارة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من</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مهارات</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الحياة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المتنوعة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في</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مواقف</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واقعية</w:t>
      </w:r>
      <w:r w:rsidRPr="008B3E28">
        <w:rPr>
          <w:rFonts w:ascii="Times New Roman" w:eastAsia="Calibri" w:hAnsi="Times New Roman" w:cs="Times New Roman"/>
          <w:sz w:val="24"/>
          <w:szCs w:val="24"/>
          <w:rtl/>
          <w:lang w:val="en-GB" w:bidi="ar-JO"/>
        </w:rPr>
        <w:t>.</w:t>
      </w:r>
    </w:p>
    <w:p w14:paraId="0C5DF701" w14:textId="77777777" w:rsidR="008B3E28" w:rsidRPr="008B3E28" w:rsidRDefault="008B3E28" w:rsidP="008B3E28">
      <w:pPr>
        <w:keepNext/>
        <w:numPr>
          <w:ilvl w:val="0"/>
          <w:numId w:val="10"/>
        </w:numPr>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r w:rsidRPr="008B3E28">
        <w:rPr>
          <w:rFonts w:ascii="Times New Roman" w:eastAsia="Calibri" w:hAnsi="Times New Roman" w:cs="Times New Roman" w:hint="cs"/>
          <w:sz w:val="24"/>
          <w:szCs w:val="24"/>
          <w:rtl/>
          <w:lang w:val="en-GB" w:bidi="ar-JO"/>
        </w:rPr>
        <w:t>يقييم</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النتائج</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الإيجابية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لممارسة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كل</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مهارة</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من</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مهارات</w:t>
      </w: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hint="cs"/>
          <w:sz w:val="24"/>
          <w:szCs w:val="24"/>
          <w:rtl/>
          <w:lang w:val="en-GB" w:bidi="ar-JO"/>
        </w:rPr>
        <w:t>الحياة</w:t>
      </w:r>
      <w:r w:rsidRPr="008B3E28">
        <w:rPr>
          <w:rFonts w:ascii="Times New Roman" w:eastAsia="Calibri" w:hAnsi="Times New Roman" w:cs="Times New Roman"/>
          <w:sz w:val="24"/>
          <w:szCs w:val="24"/>
          <w:rtl/>
          <w:lang w:val="en-GB" w:bidi="ar-JO"/>
        </w:rPr>
        <w:t>.</w:t>
      </w:r>
    </w:p>
    <w:p w14:paraId="0BD99E5C" w14:textId="77777777" w:rsidR="008B3E28" w:rsidRPr="008B3E28" w:rsidRDefault="008B3E28" w:rsidP="008B3E28">
      <w:pPr>
        <w:keepNext/>
        <w:tabs>
          <w:tab w:val="left" w:pos="576"/>
          <w:tab w:val="left" w:pos="1152"/>
          <w:tab w:val="left" w:pos="1728"/>
          <w:tab w:val="left" w:pos="2304"/>
        </w:tabs>
        <w:bidi/>
        <w:spacing w:after="0" w:line="240" w:lineRule="auto"/>
        <w:ind w:left="720"/>
        <w:jc w:val="both"/>
        <w:rPr>
          <w:rFonts w:ascii="Times New Roman" w:eastAsia="Calibri" w:hAnsi="Times New Roman" w:cs="Times New Roman"/>
          <w:sz w:val="24"/>
          <w:szCs w:val="24"/>
          <w:lang w:val="en-GB" w:bidi="ar-JO"/>
        </w:rPr>
      </w:pPr>
    </w:p>
    <w:tbl>
      <w:tblPr>
        <w:bidiVisual/>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4599"/>
        <w:gridCol w:w="1007"/>
        <w:gridCol w:w="1504"/>
        <w:gridCol w:w="765"/>
        <w:gridCol w:w="709"/>
        <w:gridCol w:w="709"/>
        <w:gridCol w:w="670"/>
      </w:tblGrid>
      <w:tr w:rsidR="008B3E28" w:rsidRPr="008B3E28" w14:paraId="50042B16" w14:textId="77777777" w:rsidTr="00317955">
        <w:trPr>
          <w:trHeight w:val="824"/>
        </w:trPr>
        <w:tc>
          <w:tcPr>
            <w:tcW w:w="2308"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9CDD5B"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r w:rsidRPr="008B3E28">
              <w:rPr>
                <w:rFonts w:ascii="Times New Roman" w:eastAsia="Calibri" w:hAnsi="Times New Roman" w:cs="Times New Roman"/>
                <w:sz w:val="24"/>
                <w:szCs w:val="24"/>
                <w:rtl/>
                <w:lang w:val="en-GB" w:bidi="ar-JO"/>
              </w:rPr>
              <w:t>نتاجات التعلم للمادة</w:t>
            </w:r>
          </w:p>
        </w:tc>
        <w:tc>
          <w:tcPr>
            <w:tcW w:w="2692"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3AE4ACCC" w14:textId="77777777" w:rsidR="008B3E28" w:rsidRPr="008B3E28" w:rsidRDefault="008B3E28" w:rsidP="008B3E28">
            <w:pPr>
              <w:bidi/>
              <w:spacing w:after="0" w:line="276" w:lineRule="auto"/>
              <w:rPr>
                <w:rFonts w:ascii="Times New Roman" w:eastAsia="Arial" w:hAnsi="Times New Roman" w:cs="Times New Roman"/>
                <w:b/>
                <w:bCs/>
                <w:color w:val="000000"/>
                <w:sz w:val="24"/>
                <w:szCs w:val="24"/>
              </w:rPr>
            </w:pPr>
          </w:p>
          <w:p w14:paraId="71C5E58C"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r w:rsidRPr="008B3E28">
              <w:rPr>
                <w:rFonts w:ascii="Times New Roman" w:eastAsia="Calibri" w:hAnsi="Times New Roman" w:cs="Times New Roman"/>
                <w:sz w:val="24"/>
                <w:szCs w:val="24"/>
                <w:rtl/>
                <w:lang w:val="en-GB" w:bidi="ar-JO"/>
              </w:rPr>
              <w:t>مستويات التعلّم المراد تحقيقها</w:t>
            </w:r>
          </w:p>
        </w:tc>
      </w:tr>
      <w:tr w:rsidR="008B3E28" w:rsidRPr="008B3E28" w14:paraId="0BFE0541" w14:textId="77777777" w:rsidTr="00317955">
        <w:trPr>
          <w:trHeight w:val="585"/>
        </w:trPr>
        <w:tc>
          <w:tcPr>
            <w:tcW w:w="2308" w:type="pct"/>
            <w:vMerge/>
            <w:vAlign w:val="center"/>
          </w:tcPr>
          <w:p w14:paraId="4AF5D551" w14:textId="77777777" w:rsidR="008B3E28" w:rsidRPr="008B3E28" w:rsidRDefault="008B3E28" w:rsidP="008B3E28">
            <w:pPr>
              <w:bidi/>
              <w:spacing w:after="0"/>
              <w:rPr>
                <w:rFonts w:ascii="Times New Roman" w:eastAsia="Calibri" w:hAnsi="Times New Roman" w:cs="Times New Roman"/>
                <w:sz w:val="24"/>
                <w:szCs w:val="24"/>
              </w:rPr>
            </w:pP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54055499"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color w:val="000000"/>
                <w:sz w:val="24"/>
                <w:szCs w:val="24"/>
                <w:lang w:val="en-GB" w:bidi="ar-JO"/>
              </w:rPr>
            </w:pPr>
            <w:r w:rsidRPr="008B3E28">
              <w:rPr>
                <w:rFonts w:ascii="Times New Roman" w:eastAsia="Calibri" w:hAnsi="Times New Roman" w:cs="Times New Roman"/>
                <w:sz w:val="24"/>
                <w:szCs w:val="24"/>
                <w:rtl/>
                <w:lang w:val="en-GB" w:bidi="ar-JO"/>
              </w:rPr>
              <w:t>الاسترجاع</w:t>
            </w:r>
          </w:p>
          <w:p w14:paraId="6B8B590E"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5BE4685E"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color w:val="000000"/>
                <w:sz w:val="24"/>
                <w:szCs w:val="24"/>
                <w:lang w:val="en-GB" w:bidi="ar-JO"/>
              </w:rPr>
            </w:pPr>
            <w:r w:rsidRPr="008B3E28">
              <w:rPr>
                <w:rFonts w:ascii="Times New Roman" w:eastAsia="Calibri" w:hAnsi="Times New Roman" w:cs="Times New Roman"/>
                <w:sz w:val="24"/>
                <w:szCs w:val="24"/>
                <w:rtl/>
                <w:lang w:val="en-GB" w:bidi="ar-JO"/>
              </w:rPr>
              <w:t>الفهم والاستيعاب</w:t>
            </w:r>
          </w:p>
          <w:p w14:paraId="6484C8C5"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5517199D"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color w:val="000000"/>
                <w:sz w:val="24"/>
                <w:szCs w:val="24"/>
                <w:lang w:val="en-GB" w:bidi="ar-JO"/>
              </w:rPr>
            </w:pPr>
            <w:r w:rsidRPr="008B3E28">
              <w:rPr>
                <w:rFonts w:ascii="Times New Roman" w:eastAsia="Calibri" w:hAnsi="Times New Roman" w:cs="Times New Roman"/>
                <w:sz w:val="24"/>
                <w:szCs w:val="24"/>
                <w:rtl/>
                <w:lang w:val="en-GB" w:bidi="ar-JO"/>
              </w:rPr>
              <w:t>التطبيق</w:t>
            </w:r>
          </w:p>
          <w:p w14:paraId="723E7306"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0CFA8F6"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color w:val="000000"/>
                <w:sz w:val="24"/>
                <w:szCs w:val="24"/>
                <w:lang w:val="en-GB" w:bidi="ar-JO"/>
              </w:rPr>
            </w:pPr>
            <w:r w:rsidRPr="008B3E28">
              <w:rPr>
                <w:rFonts w:ascii="Times New Roman" w:eastAsia="Calibri" w:hAnsi="Times New Roman" w:cs="Times New Roman"/>
                <w:sz w:val="24"/>
                <w:szCs w:val="24"/>
                <w:rtl/>
                <w:lang w:val="en-GB" w:bidi="ar-JO"/>
              </w:rPr>
              <w:t>تحليل</w:t>
            </w:r>
          </w:p>
          <w:p w14:paraId="1991C1E8"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07C8A146"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color w:val="000000"/>
                <w:sz w:val="24"/>
                <w:szCs w:val="24"/>
                <w:lang w:val="en-GB" w:bidi="ar-JO"/>
              </w:rPr>
            </w:pPr>
            <w:r w:rsidRPr="008B3E28">
              <w:rPr>
                <w:rFonts w:ascii="Times New Roman" w:eastAsia="Calibri" w:hAnsi="Times New Roman" w:cs="Times New Roman"/>
                <w:sz w:val="24"/>
                <w:szCs w:val="24"/>
                <w:rtl/>
                <w:lang w:val="en-GB" w:bidi="ar-JO"/>
              </w:rPr>
              <w:t>تقييم</w:t>
            </w: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36DFB28D"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color w:val="000000"/>
                <w:sz w:val="24"/>
                <w:szCs w:val="24"/>
                <w:lang w:val="en-GB" w:bidi="ar-JO"/>
              </w:rPr>
            </w:pPr>
            <w:r w:rsidRPr="008B3E28">
              <w:rPr>
                <w:rFonts w:ascii="Times New Roman" w:eastAsia="Calibri" w:hAnsi="Times New Roman" w:cs="Times New Roman"/>
                <w:sz w:val="24"/>
                <w:szCs w:val="24"/>
                <w:rtl/>
                <w:lang w:val="en-GB" w:bidi="ar-JO"/>
              </w:rPr>
              <w:t>بناء</w:t>
            </w:r>
          </w:p>
          <w:p w14:paraId="3ED1A6EF"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lang w:val="en-GB" w:bidi="ar-JO"/>
              </w:rPr>
            </w:pPr>
          </w:p>
        </w:tc>
      </w:tr>
      <w:tr w:rsidR="008B3E28" w:rsidRPr="008B3E28" w14:paraId="48A46560" w14:textId="77777777" w:rsidTr="00317955">
        <w:trPr>
          <w:trHeight w:val="360"/>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2B1C4DB4" w14:textId="77777777" w:rsidR="008B3E28" w:rsidRPr="008B3E28" w:rsidRDefault="008B3E28" w:rsidP="008B3E28">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B3E28">
              <w:rPr>
                <w:rFonts w:ascii="Calibri" w:eastAsia="Calibri" w:hAnsi="Calibri" w:cs="Times New Roman" w:hint="cs"/>
                <w:rtl/>
                <w:lang w:bidi="ar-JO"/>
              </w:rPr>
              <w:lastRenderedPageBreak/>
              <w:t>يصف</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المفاهيم</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والمصطلحات</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الأساسية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في</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مجال</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مهارات</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الحياة</w:t>
            </w:r>
            <w:r w:rsidRPr="008B3E28">
              <w:rPr>
                <w:rFonts w:ascii="Calibri" w:eastAsia="Calibri" w:hAnsi="Calibri" w:cs="Times New Roman"/>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77DDC9FB"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r w:rsidRPr="008B3E28">
              <w:rPr>
                <w:rFonts w:ascii="Times New Roman" w:eastAsia="Arial" w:hAnsi="Times New Roman" w:cs="Times New Roman" w:hint="cs"/>
                <w:b/>
                <w:bCs/>
                <w:color w:val="000000"/>
                <w:sz w:val="24"/>
                <w:szCs w:val="24"/>
                <w:rtl/>
              </w:rPr>
              <w:t>×</w:t>
            </w: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129A88FD"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r w:rsidRPr="008B3E28">
              <w:rPr>
                <w:rFonts w:ascii="Times New Roman" w:eastAsia="Arial" w:hAnsi="Times New Roman" w:cs="Times New Roman" w:hint="cs"/>
                <w:b/>
                <w:bCs/>
                <w:color w:val="000000"/>
                <w:sz w:val="24"/>
                <w:szCs w:val="24"/>
                <w:rtl/>
              </w:rPr>
              <w:t>×</w:t>
            </w: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4D860D7A" w14:textId="77777777" w:rsidR="008B3E28" w:rsidRPr="008B3E28" w:rsidRDefault="008B3E28" w:rsidP="008B3E28">
            <w:pPr>
              <w:bidi/>
              <w:spacing w:after="0" w:line="480" w:lineRule="auto"/>
              <w:rPr>
                <w:rFonts w:ascii="Times New Roman" w:eastAsia="Arial" w:hAnsi="Times New Roman" w:cs="Times New Roman"/>
                <w:b/>
                <w:bCs/>
                <w:color w:val="000000"/>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2ABFEAAC" w14:textId="77777777" w:rsidR="008B3E28" w:rsidRPr="008B3E28" w:rsidRDefault="008B3E28" w:rsidP="008B3E28">
            <w:pPr>
              <w:bidi/>
              <w:spacing w:after="0" w:line="480" w:lineRule="auto"/>
              <w:rPr>
                <w:rFonts w:ascii="Times New Roman" w:eastAsia="Arial" w:hAnsi="Times New Roman" w:cs="Times New Roman"/>
                <w:b/>
                <w:bCs/>
                <w:color w:val="000000"/>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1F9A8ACC" w14:textId="77777777" w:rsidR="008B3E28" w:rsidRPr="008B3E28" w:rsidRDefault="008B3E28" w:rsidP="008B3E28">
            <w:pPr>
              <w:bidi/>
              <w:spacing w:after="0" w:line="480" w:lineRule="auto"/>
              <w:rPr>
                <w:rFonts w:ascii="Times New Roman" w:eastAsia="Arial" w:hAnsi="Times New Roman" w:cs="Times New Roman"/>
                <w:b/>
                <w:bCs/>
                <w:color w:val="000000"/>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06CB8470" w14:textId="77777777" w:rsidR="008B3E28" w:rsidRPr="008B3E28" w:rsidRDefault="008B3E28" w:rsidP="008B3E28">
            <w:pPr>
              <w:bidi/>
              <w:spacing w:after="0" w:line="480" w:lineRule="auto"/>
              <w:rPr>
                <w:rFonts w:ascii="Times New Roman" w:eastAsia="Arial" w:hAnsi="Times New Roman" w:cs="Times New Roman"/>
                <w:b/>
                <w:bCs/>
                <w:color w:val="000000"/>
                <w:sz w:val="24"/>
                <w:szCs w:val="24"/>
              </w:rPr>
            </w:pPr>
          </w:p>
        </w:tc>
      </w:tr>
      <w:tr w:rsidR="008B3E28" w:rsidRPr="008B3E28" w14:paraId="3C717BF4" w14:textId="77777777" w:rsidTr="00317955">
        <w:trPr>
          <w:trHeight w:val="40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5D1DF8D" w14:textId="77777777" w:rsidR="008B3E28" w:rsidRPr="008B3E28" w:rsidRDefault="008B3E28" w:rsidP="008B3E28">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B3E28">
              <w:rPr>
                <w:rFonts w:ascii="Calibri" w:eastAsia="Calibri" w:hAnsi="Calibri" w:cs="Times New Roman" w:hint="cs"/>
                <w:rtl/>
                <w:lang w:bidi="ar-JO"/>
              </w:rPr>
              <w:t>يصنف</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انواع</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وأشكال</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مهارات</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الحياة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المتنوعة</w:t>
            </w:r>
            <w:r w:rsidRPr="008B3E28">
              <w:rPr>
                <w:rFonts w:ascii="Calibri" w:eastAsia="Calibri" w:hAnsi="Calibri" w:cs="Times New Roman"/>
                <w:rtl/>
                <w:lang w:bidi="ar-JO"/>
              </w:rPr>
              <w:t xml:space="preserve">. </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3F7A0F9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48B51F39"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677BA1D9"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0CFD015D"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r w:rsidRPr="008B3E28">
              <w:rPr>
                <w:rFonts w:ascii="Times New Roman" w:eastAsia="Arial" w:hAnsi="Times New Roman" w:cs="Times New Roman" w:hint="cs"/>
                <w:b/>
                <w:bCs/>
                <w:color w:val="000000"/>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12A061B"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243911ED"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r>
      <w:tr w:rsidR="008B3E28" w:rsidRPr="008B3E28" w14:paraId="138A1DCD" w14:textId="77777777" w:rsidTr="00317955">
        <w:trPr>
          <w:trHeight w:val="362"/>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68AD04B9" w14:textId="77777777" w:rsidR="008B3E28" w:rsidRPr="008B3E28" w:rsidRDefault="008B3E28" w:rsidP="008B3E28">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B3E28">
              <w:rPr>
                <w:rFonts w:ascii="Calibri" w:eastAsia="Calibri" w:hAnsi="Calibri" w:cs="Times New Roman" w:hint="cs"/>
                <w:rtl/>
                <w:lang w:bidi="ar-JO"/>
              </w:rPr>
              <w:t>يطبق</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كل</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مهارة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من</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مهارات</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الحياة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المتنوعة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في</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مواقف</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واقعية</w:t>
            </w:r>
            <w:r w:rsidRPr="008B3E28">
              <w:rPr>
                <w:rFonts w:ascii="Calibri" w:eastAsia="Calibri" w:hAnsi="Calibri" w:cs="Times New Roman"/>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509B192E"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6921C9BB"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50450AD6"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r w:rsidRPr="008B3E28">
              <w:rPr>
                <w:rFonts w:ascii="Times New Roman" w:eastAsia="Arial" w:hAnsi="Times New Roman" w:cs="Times New Roman" w:hint="cs"/>
                <w:b/>
                <w:bCs/>
                <w:color w:val="000000"/>
                <w:sz w:val="24"/>
                <w:szCs w:val="24"/>
                <w:rtl/>
              </w:rPr>
              <w:t>×</w:t>
            </w: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03BD8FE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1A467ACB"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1CE18A7A"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r w:rsidRPr="008B3E28">
              <w:rPr>
                <w:rFonts w:ascii="Times New Roman" w:eastAsia="Arial" w:hAnsi="Times New Roman" w:cs="Times New Roman" w:hint="cs"/>
                <w:b/>
                <w:bCs/>
                <w:color w:val="000000"/>
                <w:sz w:val="24"/>
                <w:szCs w:val="24"/>
                <w:rtl/>
              </w:rPr>
              <w:t>×</w:t>
            </w:r>
          </w:p>
        </w:tc>
      </w:tr>
      <w:tr w:rsidR="008B3E28" w:rsidRPr="008B3E28" w14:paraId="50FA8197" w14:textId="77777777" w:rsidTr="00317955">
        <w:trPr>
          <w:trHeight w:val="345"/>
        </w:trPr>
        <w:tc>
          <w:tcPr>
            <w:tcW w:w="2308" w:type="pct"/>
            <w:tcBorders>
              <w:top w:val="single" w:sz="6" w:space="0" w:color="auto"/>
              <w:left w:val="single" w:sz="6" w:space="0" w:color="auto"/>
              <w:bottom w:val="single" w:sz="6" w:space="0" w:color="auto"/>
              <w:right w:val="single" w:sz="6" w:space="0" w:color="auto"/>
            </w:tcBorders>
            <w:tcMar>
              <w:left w:w="105" w:type="dxa"/>
              <w:right w:w="105" w:type="dxa"/>
            </w:tcMar>
          </w:tcPr>
          <w:p w14:paraId="34A5ECC8" w14:textId="77777777" w:rsidR="008B3E28" w:rsidRPr="008B3E28" w:rsidRDefault="008B3E28" w:rsidP="008B3E28">
            <w:pPr>
              <w:keepNext/>
              <w:tabs>
                <w:tab w:val="left" w:pos="576"/>
                <w:tab w:val="left" w:pos="1152"/>
                <w:tab w:val="left" w:pos="1728"/>
                <w:tab w:val="left" w:pos="2304"/>
              </w:tabs>
              <w:bidi/>
              <w:spacing w:before="40" w:after="40" w:line="240" w:lineRule="auto"/>
              <w:rPr>
                <w:rFonts w:ascii="Times New Roman" w:eastAsia="Times New Roman" w:hAnsi="Times New Roman" w:cs="Arabic Transparent"/>
                <w:sz w:val="20"/>
                <w:szCs w:val="20"/>
                <w:lang w:bidi="ar-JO"/>
              </w:rPr>
            </w:pPr>
            <w:r w:rsidRPr="008B3E28">
              <w:rPr>
                <w:rFonts w:ascii="Calibri" w:eastAsia="Calibri" w:hAnsi="Calibri" w:cs="Times New Roman" w:hint="cs"/>
                <w:rtl/>
                <w:lang w:bidi="ar-JO"/>
              </w:rPr>
              <w:t>يقييم</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النتائج</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الإيجابية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لممارسة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كل</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مهارة</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من</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مهارات</w:t>
            </w:r>
            <w:r w:rsidRPr="008B3E28">
              <w:rPr>
                <w:rFonts w:ascii="Calibri" w:eastAsia="Calibri" w:hAnsi="Calibri" w:cs="Times New Roman"/>
                <w:rtl/>
                <w:lang w:bidi="ar-JO"/>
              </w:rPr>
              <w:t xml:space="preserve"> </w:t>
            </w:r>
            <w:r w:rsidRPr="008B3E28">
              <w:rPr>
                <w:rFonts w:ascii="Calibri" w:eastAsia="Calibri" w:hAnsi="Calibri" w:cs="Times New Roman" w:hint="cs"/>
                <w:rtl/>
                <w:lang w:bidi="ar-JO"/>
              </w:rPr>
              <w:t>الحياة</w:t>
            </w:r>
            <w:r w:rsidRPr="008B3E28">
              <w:rPr>
                <w:rFonts w:ascii="Calibri" w:eastAsia="Calibri" w:hAnsi="Calibri" w:cs="Times New Roman"/>
                <w:rtl/>
                <w:lang w:bidi="ar-JO"/>
              </w:rPr>
              <w:t>.</w:t>
            </w:r>
          </w:p>
        </w:tc>
        <w:tc>
          <w:tcPr>
            <w:tcW w:w="505" w:type="pct"/>
            <w:tcBorders>
              <w:top w:val="single" w:sz="6" w:space="0" w:color="auto"/>
              <w:left w:val="single" w:sz="6" w:space="0" w:color="auto"/>
              <w:bottom w:val="single" w:sz="6" w:space="0" w:color="auto"/>
              <w:right w:val="single" w:sz="6" w:space="0" w:color="auto"/>
            </w:tcBorders>
            <w:tcMar>
              <w:left w:w="105" w:type="dxa"/>
              <w:right w:w="105" w:type="dxa"/>
            </w:tcMar>
          </w:tcPr>
          <w:p w14:paraId="5C798E0B"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755" w:type="pct"/>
            <w:tcBorders>
              <w:top w:val="single" w:sz="6" w:space="0" w:color="auto"/>
              <w:left w:val="single" w:sz="6" w:space="0" w:color="auto"/>
              <w:bottom w:val="single" w:sz="6" w:space="0" w:color="auto"/>
              <w:right w:val="single" w:sz="6" w:space="0" w:color="auto"/>
            </w:tcBorders>
            <w:tcMar>
              <w:left w:w="105" w:type="dxa"/>
              <w:right w:w="105" w:type="dxa"/>
            </w:tcMar>
          </w:tcPr>
          <w:p w14:paraId="3E4B3096"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84" w:type="pct"/>
            <w:tcBorders>
              <w:top w:val="single" w:sz="6" w:space="0" w:color="auto"/>
              <w:left w:val="single" w:sz="6" w:space="0" w:color="auto"/>
              <w:bottom w:val="single" w:sz="6" w:space="0" w:color="auto"/>
              <w:right w:val="single" w:sz="6" w:space="0" w:color="auto"/>
            </w:tcBorders>
            <w:tcMar>
              <w:left w:w="105" w:type="dxa"/>
              <w:right w:w="105" w:type="dxa"/>
            </w:tcMar>
          </w:tcPr>
          <w:p w14:paraId="6593B63E"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6EC35ADD"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c>
          <w:tcPr>
            <w:tcW w:w="356" w:type="pct"/>
            <w:tcBorders>
              <w:top w:val="single" w:sz="6" w:space="0" w:color="auto"/>
              <w:left w:val="single" w:sz="6" w:space="0" w:color="auto"/>
              <w:bottom w:val="single" w:sz="6" w:space="0" w:color="auto"/>
              <w:right w:val="single" w:sz="6" w:space="0" w:color="auto"/>
            </w:tcBorders>
            <w:tcMar>
              <w:left w:w="105" w:type="dxa"/>
              <w:right w:w="105" w:type="dxa"/>
            </w:tcMar>
          </w:tcPr>
          <w:p w14:paraId="5781B12B"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r w:rsidRPr="008B3E28">
              <w:rPr>
                <w:rFonts w:ascii="Times New Roman" w:eastAsia="Arial" w:hAnsi="Times New Roman" w:cs="Times New Roman" w:hint="cs"/>
                <w:b/>
                <w:bCs/>
                <w:color w:val="000000"/>
                <w:sz w:val="24"/>
                <w:szCs w:val="24"/>
                <w:rtl/>
              </w:rPr>
              <w:t>×</w:t>
            </w:r>
          </w:p>
        </w:tc>
        <w:tc>
          <w:tcPr>
            <w:tcW w:w="336" w:type="pct"/>
            <w:tcBorders>
              <w:top w:val="single" w:sz="6" w:space="0" w:color="auto"/>
              <w:left w:val="single" w:sz="6" w:space="0" w:color="auto"/>
              <w:bottom w:val="single" w:sz="6" w:space="0" w:color="auto"/>
              <w:right w:val="single" w:sz="6" w:space="0" w:color="auto"/>
            </w:tcBorders>
            <w:tcMar>
              <w:left w:w="105" w:type="dxa"/>
              <w:right w:w="105" w:type="dxa"/>
            </w:tcMar>
          </w:tcPr>
          <w:p w14:paraId="2576933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Pr>
            </w:pPr>
          </w:p>
        </w:tc>
      </w:tr>
    </w:tbl>
    <w:p w14:paraId="354A6B2D"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p>
    <w:p w14:paraId="02FE77B7"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b/>
          <w:bCs/>
          <w:sz w:val="24"/>
          <w:szCs w:val="24"/>
          <w:rtl/>
          <w:lang w:val="en-GB" w:bidi="ar-JO"/>
        </w:rPr>
      </w:pPr>
      <w:r w:rsidRPr="008B3E28">
        <w:rPr>
          <w:rFonts w:ascii="Times New Roman" w:eastAsia="Calibri" w:hAnsi="Times New Roman" w:cs="Times New Roman" w:hint="cs"/>
          <w:b/>
          <w:bCs/>
          <w:sz w:val="24"/>
          <w:szCs w:val="24"/>
          <w:rtl/>
          <w:lang w:val="en-GB" w:bidi="ar-JO"/>
        </w:rPr>
        <w:t xml:space="preserve">23. </w:t>
      </w:r>
      <w:r w:rsidRPr="008B3E28">
        <w:rPr>
          <w:rFonts w:ascii="Times New Roman" w:eastAsia="Calibri" w:hAnsi="Times New Roman" w:cs="Times New Roman"/>
          <w:b/>
          <w:bCs/>
          <w:sz w:val="24"/>
          <w:szCs w:val="24"/>
          <w:rtl/>
          <w:lang w:val="en-GB" w:bidi="ar-JO"/>
        </w:rPr>
        <w:t>مصفوفة ربط نتاجات التعلم المستهدفة للمادة بنتاجات التعلّم المستهدفة للبرنامج</w:t>
      </w:r>
    </w:p>
    <w:p w14:paraId="77435D33"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p>
    <w:tbl>
      <w:tblPr>
        <w:bidiVisual/>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56"/>
        <w:gridCol w:w="814"/>
        <w:gridCol w:w="814"/>
        <w:gridCol w:w="903"/>
        <w:gridCol w:w="903"/>
        <w:gridCol w:w="903"/>
        <w:gridCol w:w="903"/>
        <w:gridCol w:w="897"/>
      </w:tblGrid>
      <w:tr w:rsidR="008B3E28" w:rsidRPr="008B3E28" w14:paraId="3556B008" w14:textId="77777777" w:rsidTr="00317955">
        <w:trPr>
          <w:trHeight w:val="1793"/>
          <w:jc w:val="center"/>
        </w:trPr>
        <w:tc>
          <w:tcPr>
            <w:tcW w:w="1383" w:type="pct"/>
            <w:tcBorders>
              <w:tr2bl w:val="single" w:sz="4" w:space="0" w:color="auto"/>
            </w:tcBorders>
            <w:shd w:val="clear" w:color="auto" w:fill="auto"/>
          </w:tcPr>
          <w:p w14:paraId="6E5B76CC"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 xml:space="preserve">     نتاجات تعلّم </w:t>
            </w:r>
            <w:r w:rsidRPr="008B3E28">
              <w:rPr>
                <w:rFonts w:ascii="Times New Roman" w:eastAsia="Calibri" w:hAnsi="Times New Roman" w:cs="Times New Roman" w:hint="cs"/>
                <w:sz w:val="24"/>
                <w:szCs w:val="24"/>
                <w:rtl/>
                <w:lang w:val="en-GB" w:bidi="ar-JO"/>
              </w:rPr>
              <w:t>ا</w:t>
            </w:r>
            <w:r w:rsidRPr="008B3E28">
              <w:rPr>
                <w:rFonts w:ascii="Times New Roman" w:eastAsia="Calibri" w:hAnsi="Times New Roman" w:cs="Times New Roman"/>
                <w:sz w:val="24"/>
                <w:szCs w:val="24"/>
                <w:rtl/>
                <w:lang w:val="en-GB" w:bidi="ar-JO"/>
              </w:rPr>
              <w:t>لبرنامج</w:t>
            </w:r>
          </w:p>
          <w:p w14:paraId="45E95809"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 xml:space="preserve"> </w:t>
            </w:r>
            <w:r w:rsidRPr="008B3E28">
              <w:rPr>
                <w:rFonts w:ascii="Times New Roman" w:eastAsia="Calibri" w:hAnsi="Times New Roman" w:cs="Times New Roman"/>
                <w:sz w:val="24"/>
                <w:szCs w:val="24"/>
                <w:lang w:val="en-GB" w:bidi="ar-JO"/>
              </w:rPr>
              <w:t xml:space="preserve">        </w:t>
            </w:r>
          </w:p>
          <w:p w14:paraId="23E328B6"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p>
          <w:p w14:paraId="5C9DA6FB"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نتاجات تعلّم</w:t>
            </w:r>
            <w:r w:rsidRPr="008B3E28">
              <w:rPr>
                <w:rFonts w:ascii="Times New Roman" w:eastAsia="Calibri" w:hAnsi="Times New Roman" w:cs="Times New Roman" w:hint="cs"/>
                <w:sz w:val="24"/>
                <w:szCs w:val="24"/>
                <w:rtl/>
                <w:lang w:val="en-GB" w:bidi="ar-JO"/>
              </w:rPr>
              <w:t xml:space="preserve"> </w:t>
            </w:r>
            <w:r w:rsidRPr="008B3E28">
              <w:rPr>
                <w:rFonts w:ascii="Times New Roman" w:eastAsia="Calibri" w:hAnsi="Times New Roman" w:cs="Times New Roman"/>
                <w:sz w:val="24"/>
                <w:szCs w:val="24"/>
                <w:rtl/>
                <w:lang w:val="en-GB" w:bidi="ar-JO"/>
              </w:rPr>
              <w:t>المادة</w:t>
            </w:r>
          </w:p>
        </w:tc>
        <w:tc>
          <w:tcPr>
            <w:tcW w:w="443" w:type="pct"/>
            <w:shd w:val="clear" w:color="auto" w:fill="auto"/>
          </w:tcPr>
          <w:p w14:paraId="271BD55C"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(1)</w:t>
            </w:r>
          </w:p>
        </w:tc>
        <w:tc>
          <w:tcPr>
            <w:tcW w:w="421" w:type="pct"/>
          </w:tcPr>
          <w:p w14:paraId="71D4ECA8"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(2)</w:t>
            </w:r>
          </w:p>
        </w:tc>
        <w:tc>
          <w:tcPr>
            <w:tcW w:w="421" w:type="pct"/>
            <w:shd w:val="clear" w:color="auto" w:fill="auto"/>
          </w:tcPr>
          <w:p w14:paraId="1087D8C1"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(3)</w:t>
            </w:r>
          </w:p>
        </w:tc>
        <w:tc>
          <w:tcPr>
            <w:tcW w:w="467" w:type="pct"/>
            <w:shd w:val="clear" w:color="auto" w:fill="auto"/>
          </w:tcPr>
          <w:p w14:paraId="469310FF"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(4)</w:t>
            </w:r>
          </w:p>
        </w:tc>
        <w:tc>
          <w:tcPr>
            <w:tcW w:w="467" w:type="pct"/>
          </w:tcPr>
          <w:p w14:paraId="12FFD8E9"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(5)</w:t>
            </w:r>
          </w:p>
        </w:tc>
        <w:tc>
          <w:tcPr>
            <w:tcW w:w="467" w:type="pct"/>
          </w:tcPr>
          <w:p w14:paraId="7C31270D"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(6)</w:t>
            </w:r>
          </w:p>
        </w:tc>
        <w:tc>
          <w:tcPr>
            <w:tcW w:w="467" w:type="pct"/>
          </w:tcPr>
          <w:p w14:paraId="04B417B6"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(7)</w:t>
            </w:r>
          </w:p>
        </w:tc>
        <w:tc>
          <w:tcPr>
            <w:tcW w:w="464" w:type="pct"/>
          </w:tcPr>
          <w:p w14:paraId="0BFE4982"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(8)</w:t>
            </w:r>
          </w:p>
        </w:tc>
      </w:tr>
      <w:tr w:rsidR="008B3E28" w:rsidRPr="008B3E28" w14:paraId="6E73A9BB" w14:textId="77777777" w:rsidTr="00317955">
        <w:trPr>
          <w:trHeight w:val="501"/>
          <w:jc w:val="center"/>
        </w:trPr>
        <w:tc>
          <w:tcPr>
            <w:tcW w:w="1383" w:type="pct"/>
            <w:shd w:val="clear" w:color="auto" w:fill="auto"/>
          </w:tcPr>
          <w:p w14:paraId="59ABF866"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(1)</w:t>
            </w:r>
          </w:p>
        </w:tc>
        <w:tc>
          <w:tcPr>
            <w:tcW w:w="443" w:type="pct"/>
            <w:shd w:val="clear" w:color="auto" w:fill="auto"/>
          </w:tcPr>
          <w:p w14:paraId="3565448F"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r w:rsidRPr="008B3E28">
              <w:rPr>
                <w:rFonts w:ascii="Times New Roman" w:eastAsia="Arial" w:hAnsi="Times New Roman" w:cs="Times New Roman" w:hint="cs"/>
                <w:b/>
                <w:bCs/>
                <w:color w:val="000000"/>
                <w:sz w:val="24"/>
                <w:szCs w:val="24"/>
                <w:rtl/>
              </w:rPr>
              <w:t>×</w:t>
            </w:r>
          </w:p>
        </w:tc>
        <w:tc>
          <w:tcPr>
            <w:tcW w:w="421" w:type="pct"/>
          </w:tcPr>
          <w:p w14:paraId="0904042F"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21" w:type="pct"/>
            <w:shd w:val="clear" w:color="auto" w:fill="auto"/>
          </w:tcPr>
          <w:p w14:paraId="7A213791"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shd w:val="clear" w:color="auto" w:fill="auto"/>
          </w:tcPr>
          <w:p w14:paraId="675DB43A"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10D80D55"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4B843DCF"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2B44166D"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4" w:type="pct"/>
          </w:tcPr>
          <w:p w14:paraId="6E1D2079"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r>
      <w:tr w:rsidR="008B3E28" w:rsidRPr="008B3E28" w14:paraId="739B12CB" w14:textId="77777777" w:rsidTr="00317955">
        <w:trPr>
          <w:trHeight w:val="490"/>
          <w:jc w:val="center"/>
        </w:trPr>
        <w:tc>
          <w:tcPr>
            <w:tcW w:w="1383" w:type="pct"/>
            <w:shd w:val="clear" w:color="auto" w:fill="auto"/>
          </w:tcPr>
          <w:p w14:paraId="66435ACD"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w:t>
            </w:r>
            <w:r w:rsidRPr="008B3E28">
              <w:rPr>
                <w:rFonts w:ascii="Times New Roman" w:eastAsia="Calibri" w:hAnsi="Times New Roman" w:cs="Times New Roman" w:hint="cs"/>
                <w:sz w:val="24"/>
                <w:szCs w:val="24"/>
                <w:rtl/>
                <w:lang w:val="en-GB" w:bidi="ar-JO"/>
              </w:rPr>
              <w:t>2</w:t>
            </w:r>
            <w:r w:rsidRPr="008B3E28">
              <w:rPr>
                <w:rFonts w:ascii="Times New Roman" w:eastAsia="Calibri" w:hAnsi="Times New Roman" w:cs="Times New Roman"/>
                <w:sz w:val="24"/>
                <w:szCs w:val="24"/>
                <w:rtl/>
                <w:lang w:val="en-GB" w:bidi="ar-JO"/>
              </w:rPr>
              <w:t>)</w:t>
            </w:r>
          </w:p>
        </w:tc>
        <w:tc>
          <w:tcPr>
            <w:tcW w:w="443" w:type="pct"/>
            <w:shd w:val="clear" w:color="auto" w:fill="auto"/>
          </w:tcPr>
          <w:p w14:paraId="40FF4BA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21" w:type="pct"/>
          </w:tcPr>
          <w:p w14:paraId="1D063610"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21" w:type="pct"/>
            <w:shd w:val="clear" w:color="auto" w:fill="auto"/>
          </w:tcPr>
          <w:p w14:paraId="1254C8F9"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r w:rsidRPr="008B3E28">
              <w:rPr>
                <w:rFonts w:ascii="Times New Roman" w:eastAsia="Arial" w:hAnsi="Times New Roman" w:cs="Times New Roman" w:hint="cs"/>
                <w:b/>
                <w:bCs/>
                <w:color w:val="000000"/>
                <w:sz w:val="24"/>
                <w:szCs w:val="24"/>
                <w:rtl/>
              </w:rPr>
              <w:t>×</w:t>
            </w:r>
          </w:p>
        </w:tc>
        <w:tc>
          <w:tcPr>
            <w:tcW w:w="467" w:type="pct"/>
            <w:shd w:val="clear" w:color="auto" w:fill="auto"/>
          </w:tcPr>
          <w:p w14:paraId="59AEC50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20C9B62D"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755E8FE5"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47C34332"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4" w:type="pct"/>
          </w:tcPr>
          <w:p w14:paraId="28F5AA82"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r>
      <w:tr w:rsidR="008B3E28" w:rsidRPr="008B3E28" w14:paraId="352AF842" w14:textId="77777777" w:rsidTr="00317955">
        <w:trPr>
          <w:trHeight w:val="501"/>
          <w:jc w:val="center"/>
        </w:trPr>
        <w:tc>
          <w:tcPr>
            <w:tcW w:w="1383" w:type="pct"/>
            <w:shd w:val="clear" w:color="auto" w:fill="auto"/>
          </w:tcPr>
          <w:p w14:paraId="1F2CE039"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w:t>
            </w:r>
            <w:r w:rsidRPr="008B3E28">
              <w:rPr>
                <w:rFonts w:ascii="Times New Roman" w:eastAsia="Calibri" w:hAnsi="Times New Roman" w:cs="Times New Roman" w:hint="cs"/>
                <w:sz w:val="24"/>
                <w:szCs w:val="24"/>
                <w:rtl/>
                <w:lang w:val="en-GB" w:bidi="ar-JO"/>
              </w:rPr>
              <w:t>3</w:t>
            </w:r>
            <w:r w:rsidRPr="008B3E28">
              <w:rPr>
                <w:rFonts w:ascii="Times New Roman" w:eastAsia="Calibri" w:hAnsi="Times New Roman" w:cs="Times New Roman"/>
                <w:sz w:val="24"/>
                <w:szCs w:val="24"/>
                <w:rtl/>
                <w:lang w:val="en-GB" w:bidi="ar-JO"/>
              </w:rPr>
              <w:t>)</w:t>
            </w:r>
          </w:p>
        </w:tc>
        <w:tc>
          <w:tcPr>
            <w:tcW w:w="443" w:type="pct"/>
            <w:shd w:val="clear" w:color="auto" w:fill="auto"/>
          </w:tcPr>
          <w:p w14:paraId="17A2A28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21" w:type="pct"/>
          </w:tcPr>
          <w:p w14:paraId="5541FB3F"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21" w:type="pct"/>
            <w:shd w:val="clear" w:color="auto" w:fill="auto"/>
          </w:tcPr>
          <w:p w14:paraId="5F50706F"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r w:rsidRPr="008B3E28">
              <w:rPr>
                <w:rFonts w:ascii="Times New Roman" w:eastAsia="Arial" w:hAnsi="Times New Roman" w:cs="Times New Roman" w:hint="cs"/>
                <w:b/>
                <w:bCs/>
                <w:color w:val="000000"/>
                <w:sz w:val="24"/>
                <w:szCs w:val="24"/>
                <w:rtl/>
              </w:rPr>
              <w:t>×</w:t>
            </w:r>
          </w:p>
        </w:tc>
        <w:tc>
          <w:tcPr>
            <w:tcW w:w="467" w:type="pct"/>
            <w:shd w:val="clear" w:color="auto" w:fill="auto"/>
          </w:tcPr>
          <w:p w14:paraId="2BF6364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1F8D2779"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0530131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205933CC"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4" w:type="pct"/>
          </w:tcPr>
          <w:p w14:paraId="1924D5CE"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r>
      <w:tr w:rsidR="008B3E28" w:rsidRPr="008B3E28" w14:paraId="363F4942" w14:textId="77777777" w:rsidTr="00317955">
        <w:trPr>
          <w:trHeight w:val="490"/>
          <w:jc w:val="center"/>
        </w:trPr>
        <w:tc>
          <w:tcPr>
            <w:tcW w:w="1383" w:type="pct"/>
            <w:shd w:val="clear" w:color="auto" w:fill="auto"/>
          </w:tcPr>
          <w:p w14:paraId="4C82CD33" w14:textId="77777777" w:rsidR="008B3E28" w:rsidRPr="008B3E28" w:rsidRDefault="008B3E28" w:rsidP="008B3E28">
            <w:pPr>
              <w:keepNext/>
              <w:tabs>
                <w:tab w:val="left" w:pos="576"/>
                <w:tab w:val="left" w:pos="1152"/>
                <w:tab w:val="left" w:pos="1728"/>
                <w:tab w:val="left" w:pos="2304"/>
              </w:tabs>
              <w:bidi/>
              <w:spacing w:after="0" w:line="240" w:lineRule="auto"/>
              <w:jc w:val="both"/>
              <w:rPr>
                <w:rFonts w:ascii="Times New Roman" w:eastAsia="Calibri" w:hAnsi="Times New Roman" w:cs="Times New Roman"/>
                <w:sz w:val="24"/>
                <w:szCs w:val="24"/>
                <w:rtl/>
                <w:lang w:val="en-GB" w:bidi="ar-JO"/>
              </w:rPr>
            </w:pPr>
            <w:r w:rsidRPr="008B3E28">
              <w:rPr>
                <w:rFonts w:ascii="Times New Roman" w:eastAsia="Calibri" w:hAnsi="Times New Roman" w:cs="Times New Roman"/>
                <w:sz w:val="24"/>
                <w:szCs w:val="24"/>
                <w:rtl/>
                <w:lang w:val="en-GB" w:bidi="ar-JO"/>
              </w:rPr>
              <w:t>النتاج (</w:t>
            </w:r>
            <w:r w:rsidRPr="008B3E28">
              <w:rPr>
                <w:rFonts w:ascii="Times New Roman" w:eastAsia="Calibri" w:hAnsi="Times New Roman" w:cs="Times New Roman" w:hint="cs"/>
                <w:sz w:val="24"/>
                <w:szCs w:val="24"/>
                <w:rtl/>
                <w:lang w:val="en-GB" w:bidi="ar-JO"/>
              </w:rPr>
              <w:t>4</w:t>
            </w:r>
            <w:r w:rsidRPr="008B3E28">
              <w:rPr>
                <w:rFonts w:ascii="Times New Roman" w:eastAsia="Calibri" w:hAnsi="Times New Roman" w:cs="Times New Roman"/>
                <w:sz w:val="24"/>
                <w:szCs w:val="24"/>
                <w:rtl/>
                <w:lang w:val="en-GB" w:bidi="ar-JO"/>
              </w:rPr>
              <w:t>)</w:t>
            </w:r>
          </w:p>
        </w:tc>
        <w:tc>
          <w:tcPr>
            <w:tcW w:w="443" w:type="pct"/>
            <w:shd w:val="clear" w:color="auto" w:fill="auto"/>
          </w:tcPr>
          <w:p w14:paraId="5106F37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21" w:type="pct"/>
          </w:tcPr>
          <w:p w14:paraId="12B7298C"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r w:rsidRPr="008B3E28">
              <w:rPr>
                <w:rFonts w:ascii="Times New Roman" w:eastAsia="Arial" w:hAnsi="Times New Roman" w:cs="Times New Roman" w:hint="cs"/>
                <w:b/>
                <w:bCs/>
                <w:color w:val="000000"/>
                <w:sz w:val="24"/>
                <w:szCs w:val="24"/>
                <w:rtl/>
              </w:rPr>
              <w:t>×</w:t>
            </w:r>
          </w:p>
        </w:tc>
        <w:tc>
          <w:tcPr>
            <w:tcW w:w="421" w:type="pct"/>
            <w:shd w:val="clear" w:color="auto" w:fill="auto"/>
          </w:tcPr>
          <w:p w14:paraId="17C1A95E"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shd w:val="clear" w:color="auto" w:fill="auto"/>
          </w:tcPr>
          <w:p w14:paraId="7B8B35E4"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269F5541"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499667F8"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7" w:type="pct"/>
          </w:tcPr>
          <w:p w14:paraId="2A1F6844"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c>
          <w:tcPr>
            <w:tcW w:w="464" w:type="pct"/>
          </w:tcPr>
          <w:p w14:paraId="11EFC402" w14:textId="77777777" w:rsidR="008B3E28" w:rsidRPr="008B3E28" w:rsidRDefault="008B3E28" w:rsidP="008B3E28">
            <w:pPr>
              <w:bidi/>
              <w:spacing w:after="0" w:line="480" w:lineRule="auto"/>
              <w:jc w:val="center"/>
              <w:rPr>
                <w:rFonts w:ascii="Times New Roman" w:eastAsia="Arial" w:hAnsi="Times New Roman" w:cs="Times New Roman"/>
                <w:b/>
                <w:bCs/>
                <w:color w:val="000000"/>
                <w:sz w:val="24"/>
                <w:szCs w:val="24"/>
                <w:rtl/>
              </w:rPr>
            </w:pPr>
          </w:p>
        </w:tc>
      </w:tr>
    </w:tbl>
    <w:p w14:paraId="0A1C5A56" w14:textId="77777777" w:rsidR="00A748D0" w:rsidRDefault="00A748D0" w:rsidP="008B3E28">
      <w:pPr>
        <w:pStyle w:val="ps1Char"/>
        <w:rPr>
          <w:rFonts w:hint="cs"/>
          <w:rtl/>
        </w:rPr>
      </w:pPr>
    </w:p>
    <w:p w14:paraId="31199F28" w14:textId="709991A1" w:rsidR="00AB2123" w:rsidRPr="008B3E28" w:rsidRDefault="008B3E28" w:rsidP="008B3E28">
      <w:pPr>
        <w:pStyle w:val="ps1Char"/>
        <w:rPr>
          <w:rtl/>
        </w:rPr>
      </w:pPr>
      <w:r w:rsidRPr="008B3E28">
        <w:rPr>
          <w:rFonts w:hint="cs"/>
          <w:b/>
          <w:bCs/>
          <w:rtl/>
        </w:rPr>
        <w:t>24</w:t>
      </w:r>
      <w:r w:rsidR="009F517A" w:rsidRPr="008B3E28">
        <w:rPr>
          <w:b/>
          <w:bCs/>
          <w:rtl/>
        </w:rPr>
        <w:t>.</w:t>
      </w:r>
      <w:r w:rsidR="009F517A" w:rsidRPr="008B3E28">
        <w:rPr>
          <w:rtl/>
        </w:rPr>
        <w:t xml:space="preserve"> محتوى المادة الدراسية والجدول الزمني لها</w:t>
      </w:r>
    </w:p>
    <w:tbl>
      <w:tblPr>
        <w:tblpPr w:leftFromText="180" w:rightFromText="180" w:vertAnchor="text" w:tblpXSpec="center" w:tblpY="1"/>
        <w:tblOverlap w:val="never"/>
        <w:bidiVisual/>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1"/>
        <w:gridCol w:w="991"/>
        <w:gridCol w:w="1276"/>
        <w:gridCol w:w="1136"/>
        <w:gridCol w:w="969"/>
        <w:gridCol w:w="859"/>
        <w:gridCol w:w="1005"/>
        <w:gridCol w:w="1134"/>
        <w:gridCol w:w="1830"/>
      </w:tblGrid>
      <w:tr w:rsidR="00FA5D5E" w:rsidRPr="00DF2F5C" w14:paraId="7A881216" w14:textId="77777777" w:rsidTr="008B3E28">
        <w:trPr>
          <w:cantSplit/>
          <w:trHeight w:val="1836"/>
        </w:trPr>
        <w:tc>
          <w:tcPr>
            <w:tcW w:w="450" w:type="pct"/>
            <w:shd w:val="clear" w:color="auto" w:fill="auto"/>
            <w:vAlign w:val="center"/>
          </w:tcPr>
          <w:p w14:paraId="279E6840" w14:textId="1CCC8C8D" w:rsidR="006079EE" w:rsidRPr="00F92244" w:rsidRDefault="00B31E1B" w:rsidP="008B3E28">
            <w:pPr>
              <w:pStyle w:val="ps1Char"/>
            </w:pPr>
            <w:r w:rsidRPr="00F92244">
              <w:rPr>
                <w:rtl/>
              </w:rPr>
              <w:t>الأسبوع</w:t>
            </w:r>
          </w:p>
        </w:tc>
        <w:tc>
          <w:tcPr>
            <w:tcW w:w="490" w:type="pct"/>
            <w:shd w:val="clear" w:color="auto" w:fill="auto"/>
            <w:vAlign w:val="center"/>
          </w:tcPr>
          <w:p w14:paraId="1124E725" w14:textId="77777777" w:rsidR="006079EE" w:rsidRPr="00F92244" w:rsidRDefault="557FBD06" w:rsidP="008B3E28">
            <w:pPr>
              <w:pStyle w:val="ps1Char"/>
              <w:rPr>
                <w:rtl/>
              </w:rPr>
            </w:pPr>
            <w:r w:rsidRPr="00F92244">
              <w:rPr>
                <w:rtl/>
              </w:rPr>
              <w:t>المحاضرة</w:t>
            </w:r>
          </w:p>
        </w:tc>
        <w:tc>
          <w:tcPr>
            <w:tcW w:w="631" w:type="pct"/>
            <w:shd w:val="clear" w:color="auto" w:fill="auto"/>
            <w:vAlign w:val="center"/>
          </w:tcPr>
          <w:p w14:paraId="3BC18F5A" w14:textId="77777777" w:rsidR="006079EE" w:rsidRPr="00F92244" w:rsidRDefault="557FBD06" w:rsidP="008B3E28">
            <w:pPr>
              <w:pStyle w:val="ps1Char"/>
            </w:pPr>
            <w:r w:rsidRPr="00F92244">
              <w:rPr>
                <w:rtl/>
              </w:rPr>
              <w:t>الموضوع</w:t>
            </w:r>
          </w:p>
        </w:tc>
        <w:tc>
          <w:tcPr>
            <w:tcW w:w="562" w:type="pct"/>
            <w:shd w:val="clear" w:color="auto" w:fill="auto"/>
            <w:vAlign w:val="center"/>
          </w:tcPr>
          <w:p w14:paraId="6AA71BB5" w14:textId="07D4E847" w:rsidR="006079EE" w:rsidRPr="00F92244" w:rsidRDefault="557FBD06" w:rsidP="008B3E28">
            <w:pPr>
              <w:pStyle w:val="ps1Char"/>
            </w:pPr>
            <w:r w:rsidRPr="00F92244">
              <w:rPr>
                <w:rtl/>
              </w:rPr>
              <w:t>نتا</w:t>
            </w:r>
            <w:r w:rsidR="208E0D84" w:rsidRPr="00F92244">
              <w:rPr>
                <w:rtl/>
              </w:rPr>
              <w:t>ج</w:t>
            </w:r>
            <w:r w:rsidRPr="00F92244">
              <w:rPr>
                <w:rtl/>
              </w:rPr>
              <w:t xml:space="preserve"> التعلّم</w:t>
            </w:r>
            <w:r w:rsidR="46485AC4" w:rsidRPr="00F92244">
              <w:rPr>
                <w:rtl/>
              </w:rPr>
              <w:t xml:space="preserve"> المرتبط بالموضوع</w:t>
            </w:r>
          </w:p>
        </w:tc>
        <w:tc>
          <w:tcPr>
            <w:tcW w:w="479" w:type="pct"/>
            <w:shd w:val="clear" w:color="auto" w:fill="auto"/>
            <w:vAlign w:val="center"/>
          </w:tcPr>
          <w:p w14:paraId="0452CC44" w14:textId="2AA80B6E" w:rsidR="006079EE" w:rsidRPr="00F92244" w:rsidRDefault="309273C4" w:rsidP="008B3E28">
            <w:pPr>
              <w:pStyle w:val="ps1Char"/>
            </w:pPr>
            <w:r w:rsidRPr="00F92244">
              <w:rPr>
                <w:rtl/>
              </w:rPr>
              <w:t xml:space="preserve">نوع </w:t>
            </w:r>
            <w:r w:rsidR="525992F3" w:rsidRPr="00F92244">
              <w:rPr>
                <w:rtl/>
              </w:rPr>
              <w:t>ال</w:t>
            </w:r>
            <w:r w:rsidR="6EF684D8" w:rsidRPr="00F92244">
              <w:rPr>
                <w:rtl/>
              </w:rPr>
              <w:t>تعلّم</w:t>
            </w:r>
            <w:r w:rsidR="525992F3" w:rsidRPr="00F92244">
              <w:rPr>
                <w:rtl/>
              </w:rPr>
              <w:t xml:space="preserve"> (</w:t>
            </w:r>
            <w:r w:rsidR="557FBD06" w:rsidRPr="00F92244">
              <w:rPr>
                <w:rtl/>
              </w:rPr>
              <w:t xml:space="preserve">وجاهي، مدمج، إلكتروني </w:t>
            </w:r>
            <w:r w:rsidR="7254538C" w:rsidRPr="00F92244">
              <w:rPr>
                <w:rtl/>
              </w:rPr>
              <w:t>كامل عن بعد</w:t>
            </w:r>
            <w:r w:rsidR="00775F65" w:rsidRPr="00F92244">
              <w:rPr>
                <w:rtl/>
              </w:rPr>
              <w:t>)</w:t>
            </w:r>
          </w:p>
        </w:tc>
        <w:tc>
          <w:tcPr>
            <w:tcW w:w="425" w:type="pct"/>
            <w:vAlign w:val="center"/>
          </w:tcPr>
          <w:p w14:paraId="70F074C3" w14:textId="7A0F7340" w:rsidR="006079EE" w:rsidRPr="00F92244" w:rsidRDefault="557FBD06" w:rsidP="008B3E28">
            <w:pPr>
              <w:pStyle w:val="ps1Char"/>
              <w:rPr>
                <w:rtl/>
              </w:rPr>
            </w:pPr>
            <w:r w:rsidRPr="00F92244">
              <w:rPr>
                <w:rtl/>
              </w:rPr>
              <w:t>منصة</w:t>
            </w:r>
            <w:r w:rsidR="59F0F72C" w:rsidRPr="00F92244">
              <w:rPr>
                <w:rtl/>
              </w:rPr>
              <w:t xml:space="preserve"> التعلّم</w:t>
            </w:r>
          </w:p>
        </w:tc>
        <w:tc>
          <w:tcPr>
            <w:tcW w:w="497" w:type="pct"/>
            <w:vAlign w:val="center"/>
          </w:tcPr>
          <w:p w14:paraId="12468F57" w14:textId="77777777" w:rsidR="006079EE" w:rsidRPr="00F92244" w:rsidRDefault="557FBD06" w:rsidP="008B3E28">
            <w:pPr>
              <w:pStyle w:val="ps1Char"/>
              <w:rPr>
                <w:rtl/>
              </w:rPr>
            </w:pPr>
            <w:r w:rsidRPr="00F92244">
              <w:rPr>
                <w:rtl/>
              </w:rPr>
              <w:t>متزامن/غير متزامن</w:t>
            </w:r>
          </w:p>
        </w:tc>
        <w:tc>
          <w:tcPr>
            <w:tcW w:w="561" w:type="pct"/>
            <w:shd w:val="clear" w:color="auto" w:fill="auto"/>
            <w:vAlign w:val="center"/>
          </w:tcPr>
          <w:p w14:paraId="3FF569ED" w14:textId="1621D2FE" w:rsidR="006079EE" w:rsidRPr="00F92244" w:rsidRDefault="557FBD06" w:rsidP="008B3E28">
            <w:pPr>
              <w:pStyle w:val="ps1Char"/>
            </w:pPr>
            <w:r w:rsidRPr="00F92244">
              <w:rPr>
                <w:rtl/>
              </w:rPr>
              <w:t>أساليب التقييم</w:t>
            </w:r>
          </w:p>
        </w:tc>
        <w:tc>
          <w:tcPr>
            <w:tcW w:w="905" w:type="pct"/>
            <w:vAlign w:val="center"/>
          </w:tcPr>
          <w:p w14:paraId="592F8B73" w14:textId="77777777" w:rsidR="00727A22" w:rsidRDefault="557FBD06" w:rsidP="008B3E28">
            <w:pPr>
              <w:pStyle w:val="ps1Char"/>
              <w:rPr>
                <w:rtl/>
              </w:rPr>
            </w:pPr>
            <w:r w:rsidRPr="00F92244">
              <w:rPr>
                <w:rtl/>
              </w:rPr>
              <w:t>المصادر/</w:t>
            </w:r>
          </w:p>
          <w:p w14:paraId="43AA6D92" w14:textId="100596CB" w:rsidR="006079EE" w:rsidRPr="00F92244" w:rsidRDefault="557FBD06" w:rsidP="008B3E28">
            <w:pPr>
              <w:pStyle w:val="ps1Char"/>
            </w:pPr>
            <w:r w:rsidRPr="00F92244">
              <w:rPr>
                <w:rtl/>
              </w:rPr>
              <w:t>المراجع</w:t>
            </w:r>
          </w:p>
        </w:tc>
      </w:tr>
      <w:tr w:rsidR="003E0333" w:rsidRPr="00DF2F5C" w14:paraId="280B52BC" w14:textId="77777777" w:rsidTr="008B3E28">
        <w:trPr>
          <w:trHeight w:val="312"/>
        </w:trPr>
        <w:tc>
          <w:tcPr>
            <w:tcW w:w="450" w:type="pct"/>
            <w:vMerge w:val="restart"/>
            <w:shd w:val="clear" w:color="auto" w:fill="auto"/>
            <w:vAlign w:val="center"/>
          </w:tcPr>
          <w:p w14:paraId="649841BE" w14:textId="7AC711A3" w:rsidR="003E0333" w:rsidRPr="008B3E28" w:rsidRDefault="003E0333" w:rsidP="008B3E28">
            <w:pPr>
              <w:pStyle w:val="ps1numbered"/>
              <w:rPr>
                <w:rFonts w:ascii="Arabic Transparent" w:hAnsi="Arabic Transparent" w:cs="Arabic Transparent"/>
                <w:sz w:val="18"/>
                <w:szCs w:val="18"/>
              </w:rPr>
            </w:pPr>
          </w:p>
        </w:tc>
        <w:tc>
          <w:tcPr>
            <w:tcW w:w="490" w:type="pct"/>
            <w:shd w:val="clear" w:color="auto" w:fill="auto"/>
            <w:vAlign w:val="center"/>
          </w:tcPr>
          <w:p w14:paraId="55D8B3B0" w14:textId="77777777" w:rsidR="003E0333" w:rsidRPr="008B3E28" w:rsidRDefault="003E0333" w:rsidP="006D114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1.1</w:t>
            </w:r>
          </w:p>
        </w:tc>
        <w:tc>
          <w:tcPr>
            <w:tcW w:w="631" w:type="pct"/>
            <w:shd w:val="clear" w:color="auto" w:fill="auto"/>
          </w:tcPr>
          <w:p w14:paraId="41004F19" w14:textId="35E13702"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مهارات الحياة: المفهوم، الأهداف، الاهمية، التصنيفات والانواع، العوامل المؤثرة</w:t>
            </w:r>
            <w:r w:rsidRPr="008B3E28">
              <w:rPr>
                <w:rFonts w:ascii="Arabic Transparent" w:hAnsi="Arabic Transparent" w:cs="Arabic Transparent"/>
                <w:sz w:val="18"/>
                <w:szCs w:val="18"/>
              </w:rPr>
              <w:t>.</w:t>
            </w:r>
          </w:p>
        </w:tc>
        <w:tc>
          <w:tcPr>
            <w:tcW w:w="562" w:type="pct"/>
            <w:shd w:val="clear" w:color="auto" w:fill="auto"/>
            <w:vAlign w:val="center"/>
          </w:tcPr>
          <w:p w14:paraId="67C0C651" w14:textId="336530F8"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1، 2</w:t>
            </w:r>
          </w:p>
        </w:tc>
        <w:tc>
          <w:tcPr>
            <w:tcW w:w="479" w:type="pct"/>
            <w:shd w:val="clear" w:color="auto" w:fill="auto"/>
          </w:tcPr>
          <w:p w14:paraId="308D56CC" w14:textId="7D430558"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797E50C6" w14:textId="0838F43C"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وجاهي </w:t>
            </w:r>
          </w:p>
        </w:tc>
        <w:tc>
          <w:tcPr>
            <w:tcW w:w="497" w:type="pct"/>
            <w:vAlign w:val="center"/>
          </w:tcPr>
          <w:p w14:paraId="7B04FA47" w14:textId="77777777" w:rsidR="003E0333" w:rsidRPr="008B3E28" w:rsidRDefault="003E0333" w:rsidP="008B3E28">
            <w:pPr>
              <w:pStyle w:val="ps1Char"/>
              <w:rPr>
                <w:rFonts w:ascii="Arabic Transparent" w:hAnsi="Arabic Transparent" w:cs="Arabic Transparent"/>
                <w:sz w:val="18"/>
                <w:szCs w:val="18"/>
                <w:rtl/>
              </w:rPr>
            </w:pPr>
          </w:p>
        </w:tc>
        <w:tc>
          <w:tcPr>
            <w:tcW w:w="561" w:type="pct"/>
            <w:shd w:val="clear" w:color="auto" w:fill="auto"/>
          </w:tcPr>
          <w:p w14:paraId="568C698B" w14:textId="5B97CC3D" w:rsidR="003E0333" w:rsidRPr="008B3E28" w:rsidRDefault="003E0333" w:rsidP="00DB34CD">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المشاركة والتفاعل</w:t>
            </w:r>
          </w:p>
        </w:tc>
        <w:tc>
          <w:tcPr>
            <w:tcW w:w="905" w:type="pct"/>
          </w:tcPr>
          <w:p w14:paraId="4F4C456E" w14:textId="7777777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سليمان (2012)</w:t>
            </w:r>
          </w:p>
          <w:p w14:paraId="1A939487" w14:textId="2604A0AD"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المهارات الحياتية: ضرورة حتمية في عصر المعلومات (رؤية سيكوتربوية).  </w:t>
            </w:r>
          </w:p>
        </w:tc>
      </w:tr>
      <w:tr w:rsidR="003E0333" w:rsidRPr="00DF2F5C" w14:paraId="39D7D509" w14:textId="77777777" w:rsidTr="008B3E28">
        <w:trPr>
          <w:trHeight w:val="312"/>
        </w:trPr>
        <w:tc>
          <w:tcPr>
            <w:tcW w:w="450" w:type="pct"/>
            <w:vMerge/>
          </w:tcPr>
          <w:p w14:paraId="6AA258D8" w14:textId="77777777" w:rsidR="003E0333" w:rsidRPr="008B3E28" w:rsidRDefault="003E0333" w:rsidP="008B3E28">
            <w:pPr>
              <w:pStyle w:val="ps1numbered"/>
              <w:rPr>
                <w:rFonts w:ascii="Arabic Transparent" w:hAnsi="Arabic Transparent" w:cs="Arabic Transparent"/>
                <w:sz w:val="18"/>
                <w:szCs w:val="18"/>
              </w:rPr>
            </w:pPr>
          </w:p>
        </w:tc>
        <w:tc>
          <w:tcPr>
            <w:tcW w:w="490" w:type="pct"/>
            <w:shd w:val="clear" w:color="auto" w:fill="auto"/>
            <w:vAlign w:val="center"/>
          </w:tcPr>
          <w:p w14:paraId="219532A1" w14:textId="77777777" w:rsidR="003E0333" w:rsidRPr="008B3E28" w:rsidRDefault="003E0333" w:rsidP="006D114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1.2</w:t>
            </w:r>
          </w:p>
        </w:tc>
        <w:tc>
          <w:tcPr>
            <w:tcW w:w="631" w:type="pct"/>
            <w:shd w:val="clear" w:color="auto" w:fill="auto"/>
          </w:tcPr>
          <w:p w14:paraId="6FFBD3EC" w14:textId="1C081880"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مهارات </w:t>
            </w:r>
            <w:bookmarkStart w:id="0" w:name="_GoBack"/>
            <w:bookmarkEnd w:id="0"/>
            <w:r w:rsidRPr="008B3E28">
              <w:rPr>
                <w:rFonts w:ascii="Arabic Transparent" w:hAnsi="Arabic Transparent" w:cs="Arabic Transparent"/>
                <w:sz w:val="18"/>
                <w:szCs w:val="18"/>
                <w:rtl/>
              </w:rPr>
              <w:t>الحياة: المفهوم، الأهداف، الاهمية، التصنيفات والانواع، العوامل المؤثرة</w:t>
            </w:r>
            <w:r w:rsidRPr="008B3E28">
              <w:rPr>
                <w:rFonts w:ascii="Arabic Transparent" w:hAnsi="Arabic Transparent" w:cs="Arabic Transparent"/>
                <w:sz w:val="18"/>
                <w:szCs w:val="18"/>
              </w:rPr>
              <w:t>.</w:t>
            </w:r>
          </w:p>
        </w:tc>
        <w:tc>
          <w:tcPr>
            <w:tcW w:w="562" w:type="pct"/>
            <w:shd w:val="clear" w:color="auto" w:fill="auto"/>
          </w:tcPr>
          <w:p w14:paraId="30DCCCAD" w14:textId="2278205E"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1، 2</w:t>
            </w:r>
          </w:p>
        </w:tc>
        <w:tc>
          <w:tcPr>
            <w:tcW w:w="479" w:type="pct"/>
            <w:shd w:val="clear" w:color="auto" w:fill="auto"/>
          </w:tcPr>
          <w:p w14:paraId="36AF6883" w14:textId="6A4C9F80"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54C529ED" w14:textId="76D00D8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وجاهي</w:t>
            </w:r>
          </w:p>
        </w:tc>
        <w:tc>
          <w:tcPr>
            <w:tcW w:w="497" w:type="pct"/>
            <w:vAlign w:val="center"/>
          </w:tcPr>
          <w:p w14:paraId="1C0157D6" w14:textId="77777777" w:rsidR="003E0333" w:rsidRPr="008B3E28" w:rsidRDefault="003E0333" w:rsidP="008B3E28">
            <w:pPr>
              <w:pStyle w:val="ps1Char"/>
              <w:rPr>
                <w:rFonts w:ascii="Arabic Transparent" w:hAnsi="Arabic Transparent" w:cs="Arabic Transparent"/>
                <w:sz w:val="18"/>
                <w:szCs w:val="18"/>
                <w:rtl/>
              </w:rPr>
            </w:pPr>
          </w:p>
        </w:tc>
        <w:tc>
          <w:tcPr>
            <w:tcW w:w="561" w:type="pct"/>
            <w:shd w:val="clear" w:color="auto" w:fill="auto"/>
          </w:tcPr>
          <w:p w14:paraId="3691E7B2" w14:textId="698316B3" w:rsidR="003E0333" w:rsidRPr="008B3E28" w:rsidRDefault="003E0333" w:rsidP="00DB34CD">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المشاركة والتفاعل</w:t>
            </w:r>
          </w:p>
        </w:tc>
        <w:tc>
          <w:tcPr>
            <w:tcW w:w="905" w:type="pct"/>
          </w:tcPr>
          <w:p w14:paraId="5D0DCF17" w14:textId="7777777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سليمان (2012)</w:t>
            </w:r>
          </w:p>
          <w:p w14:paraId="526770CE" w14:textId="75CE912D"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 المهارات الحياتية: ضرورة حتمية في عصر المعلومات (رؤية سيكوتربوية).  </w:t>
            </w:r>
          </w:p>
        </w:tc>
      </w:tr>
      <w:tr w:rsidR="003E0333" w:rsidRPr="00DF2F5C" w14:paraId="35708335" w14:textId="77777777" w:rsidTr="008B3E28">
        <w:trPr>
          <w:trHeight w:val="312"/>
        </w:trPr>
        <w:tc>
          <w:tcPr>
            <w:tcW w:w="450" w:type="pct"/>
            <w:vMerge/>
          </w:tcPr>
          <w:p w14:paraId="2EB7CD01" w14:textId="77777777" w:rsidR="003E0333" w:rsidRPr="008B3E28" w:rsidRDefault="003E0333" w:rsidP="008B3E28">
            <w:pPr>
              <w:pStyle w:val="ps1numbered"/>
              <w:rPr>
                <w:rFonts w:ascii="Arabic Transparent" w:hAnsi="Arabic Transparent" w:cs="Arabic Transparent"/>
                <w:sz w:val="18"/>
                <w:szCs w:val="18"/>
              </w:rPr>
            </w:pPr>
          </w:p>
        </w:tc>
        <w:tc>
          <w:tcPr>
            <w:tcW w:w="490" w:type="pct"/>
            <w:shd w:val="clear" w:color="auto" w:fill="auto"/>
            <w:vAlign w:val="center"/>
          </w:tcPr>
          <w:p w14:paraId="5C407C46" w14:textId="16A3E38B" w:rsidR="003E0333" w:rsidRPr="008B3E28" w:rsidRDefault="003E0333" w:rsidP="006D114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1.3</w:t>
            </w:r>
          </w:p>
        </w:tc>
        <w:tc>
          <w:tcPr>
            <w:tcW w:w="631" w:type="pct"/>
            <w:shd w:val="clear" w:color="auto" w:fill="auto"/>
          </w:tcPr>
          <w:p w14:paraId="30EC6C43" w14:textId="7DA0B8FE"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مهارات الحياة: المفهوم، الأهداف، الاهمية، التصنيفات </w:t>
            </w:r>
            <w:r w:rsidRPr="008B3E28">
              <w:rPr>
                <w:rFonts w:ascii="Arabic Transparent" w:hAnsi="Arabic Transparent" w:cs="Arabic Transparent"/>
                <w:sz w:val="18"/>
                <w:szCs w:val="18"/>
                <w:rtl/>
              </w:rPr>
              <w:lastRenderedPageBreak/>
              <w:t>والانواع، العوامل المؤثرة</w:t>
            </w:r>
            <w:r w:rsidRPr="008B3E28">
              <w:rPr>
                <w:rFonts w:ascii="Arabic Transparent" w:hAnsi="Arabic Transparent" w:cs="Arabic Transparent"/>
                <w:sz w:val="18"/>
                <w:szCs w:val="18"/>
              </w:rPr>
              <w:t>.</w:t>
            </w:r>
          </w:p>
        </w:tc>
        <w:tc>
          <w:tcPr>
            <w:tcW w:w="562" w:type="pct"/>
            <w:shd w:val="clear" w:color="auto" w:fill="auto"/>
          </w:tcPr>
          <w:p w14:paraId="79021037" w14:textId="757E8711"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lastRenderedPageBreak/>
              <w:t>1، 2</w:t>
            </w:r>
          </w:p>
        </w:tc>
        <w:tc>
          <w:tcPr>
            <w:tcW w:w="479" w:type="pct"/>
            <w:shd w:val="clear" w:color="auto" w:fill="auto"/>
          </w:tcPr>
          <w:p w14:paraId="5F3511ED" w14:textId="6CE0C81E"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11FDAC5C" w14:textId="51B1DC49"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Pr>
              <w:t>Moodle</w:t>
            </w:r>
          </w:p>
        </w:tc>
        <w:tc>
          <w:tcPr>
            <w:tcW w:w="497" w:type="pct"/>
            <w:vAlign w:val="center"/>
          </w:tcPr>
          <w:p w14:paraId="4BC9F12E" w14:textId="48A88426"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غير متزامن</w:t>
            </w:r>
          </w:p>
        </w:tc>
        <w:tc>
          <w:tcPr>
            <w:tcW w:w="561" w:type="pct"/>
            <w:shd w:val="clear" w:color="auto" w:fill="auto"/>
          </w:tcPr>
          <w:p w14:paraId="1D364E8D" w14:textId="504D9092" w:rsidR="003E0333" w:rsidRPr="008B3E28" w:rsidRDefault="003E0333" w:rsidP="003E0333">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 xml:space="preserve">مهمة تعليمية  </w:t>
            </w:r>
          </w:p>
        </w:tc>
        <w:tc>
          <w:tcPr>
            <w:tcW w:w="905" w:type="pct"/>
          </w:tcPr>
          <w:p w14:paraId="10A453CD" w14:textId="7777777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سليمان (2012)</w:t>
            </w:r>
          </w:p>
          <w:p w14:paraId="47702CB9" w14:textId="0B2F9B0B"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 المهارات الحياتية: ضرورة حتمية في عصر المعلومات (رؤية سيكوتربوية).  </w:t>
            </w:r>
          </w:p>
        </w:tc>
      </w:tr>
      <w:tr w:rsidR="003E0333" w:rsidRPr="00DF2F5C" w14:paraId="618635B3" w14:textId="77777777" w:rsidTr="008B3E28">
        <w:trPr>
          <w:trHeight w:val="312"/>
        </w:trPr>
        <w:tc>
          <w:tcPr>
            <w:tcW w:w="450" w:type="pct"/>
            <w:vMerge w:val="restart"/>
            <w:shd w:val="clear" w:color="auto" w:fill="auto"/>
            <w:vAlign w:val="center"/>
          </w:tcPr>
          <w:p w14:paraId="18F999B5" w14:textId="41FC8A3C" w:rsidR="003E0333" w:rsidRPr="008B3E28" w:rsidRDefault="003E0333" w:rsidP="008B3E28">
            <w:pPr>
              <w:pStyle w:val="ps1numbered"/>
              <w:rPr>
                <w:rFonts w:ascii="Arabic Transparent" w:hAnsi="Arabic Transparent" w:cs="Arabic Transparent"/>
                <w:sz w:val="18"/>
                <w:szCs w:val="18"/>
              </w:rPr>
            </w:pPr>
          </w:p>
        </w:tc>
        <w:tc>
          <w:tcPr>
            <w:tcW w:w="490" w:type="pct"/>
            <w:shd w:val="clear" w:color="auto" w:fill="auto"/>
            <w:vAlign w:val="center"/>
          </w:tcPr>
          <w:p w14:paraId="4E6CBBE6" w14:textId="77777777" w:rsidR="003E0333" w:rsidRPr="008B3E28" w:rsidRDefault="003E0333" w:rsidP="006D114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2.1</w:t>
            </w:r>
          </w:p>
        </w:tc>
        <w:tc>
          <w:tcPr>
            <w:tcW w:w="631" w:type="pct"/>
            <w:shd w:val="clear" w:color="auto" w:fill="auto"/>
          </w:tcPr>
          <w:p w14:paraId="779F8E76" w14:textId="19E5E7F4"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مهارات الحياة: المفهوم، الأهداف، الاهمية، التصنيفات والانواع، العوامل المؤثرة</w:t>
            </w:r>
            <w:r w:rsidRPr="008B3E28">
              <w:rPr>
                <w:rFonts w:ascii="Arabic Transparent" w:hAnsi="Arabic Transparent" w:cs="Arabic Transparent"/>
                <w:sz w:val="18"/>
                <w:szCs w:val="18"/>
              </w:rPr>
              <w:t>.</w:t>
            </w:r>
          </w:p>
        </w:tc>
        <w:tc>
          <w:tcPr>
            <w:tcW w:w="562" w:type="pct"/>
            <w:shd w:val="clear" w:color="auto" w:fill="auto"/>
          </w:tcPr>
          <w:p w14:paraId="7818863E" w14:textId="12109DFA"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1، 2</w:t>
            </w:r>
          </w:p>
        </w:tc>
        <w:tc>
          <w:tcPr>
            <w:tcW w:w="479" w:type="pct"/>
            <w:shd w:val="clear" w:color="auto" w:fill="auto"/>
          </w:tcPr>
          <w:p w14:paraId="44F69B9A" w14:textId="188FE139"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5F07D11E" w14:textId="26A3E7F5"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وجاهي</w:t>
            </w:r>
          </w:p>
        </w:tc>
        <w:tc>
          <w:tcPr>
            <w:tcW w:w="497" w:type="pct"/>
            <w:vAlign w:val="center"/>
          </w:tcPr>
          <w:p w14:paraId="41508A3C" w14:textId="77777777" w:rsidR="003E0333" w:rsidRPr="008B3E28" w:rsidRDefault="003E0333" w:rsidP="008B3E28">
            <w:pPr>
              <w:pStyle w:val="ps1Char"/>
              <w:rPr>
                <w:rFonts w:ascii="Arabic Transparent" w:hAnsi="Arabic Transparent" w:cs="Arabic Transparent"/>
                <w:sz w:val="18"/>
                <w:szCs w:val="18"/>
                <w:rtl/>
              </w:rPr>
            </w:pPr>
          </w:p>
        </w:tc>
        <w:tc>
          <w:tcPr>
            <w:tcW w:w="561" w:type="pct"/>
            <w:shd w:val="clear" w:color="auto" w:fill="auto"/>
          </w:tcPr>
          <w:p w14:paraId="43D6B1D6" w14:textId="650AC95C" w:rsidR="003E0333" w:rsidRPr="008B3E28" w:rsidRDefault="003E0333" w:rsidP="00DB34CD">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المشاركة والتفاعل</w:t>
            </w:r>
          </w:p>
        </w:tc>
        <w:tc>
          <w:tcPr>
            <w:tcW w:w="905" w:type="pct"/>
          </w:tcPr>
          <w:p w14:paraId="3C5BB7FC" w14:textId="7777777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سليمان (2012)</w:t>
            </w:r>
          </w:p>
          <w:p w14:paraId="17DBC151" w14:textId="25AE00DC"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 المهارات الحياتية: ضرورة حتمية في عصر المعلومات (رؤية سيكوتربوية).  </w:t>
            </w:r>
          </w:p>
        </w:tc>
      </w:tr>
      <w:tr w:rsidR="003E0333" w:rsidRPr="00DF2F5C" w14:paraId="24672A24" w14:textId="77777777" w:rsidTr="008B3E28">
        <w:trPr>
          <w:trHeight w:val="312"/>
        </w:trPr>
        <w:tc>
          <w:tcPr>
            <w:tcW w:w="450" w:type="pct"/>
            <w:vMerge/>
          </w:tcPr>
          <w:p w14:paraId="6F8BD81B" w14:textId="77777777" w:rsidR="003E0333" w:rsidRPr="008B3E28" w:rsidRDefault="003E0333" w:rsidP="008B3E28">
            <w:pPr>
              <w:pStyle w:val="ps1numbered"/>
              <w:rPr>
                <w:rFonts w:ascii="Arabic Transparent" w:hAnsi="Arabic Transparent" w:cs="Arabic Transparent"/>
                <w:sz w:val="18"/>
                <w:szCs w:val="18"/>
              </w:rPr>
            </w:pPr>
          </w:p>
        </w:tc>
        <w:tc>
          <w:tcPr>
            <w:tcW w:w="490" w:type="pct"/>
            <w:shd w:val="clear" w:color="auto" w:fill="auto"/>
            <w:vAlign w:val="center"/>
          </w:tcPr>
          <w:p w14:paraId="6A3C6CB2" w14:textId="77777777" w:rsidR="003E0333" w:rsidRPr="008B3E28" w:rsidRDefault="003E0333" w:rsidP="006D114C">
            <w:pPr>
              <w:bidi/>
              <w:spacing w:after="0" w:line="240" w:lineRule="auto"/>
              <w:rPr>
                <w:rFonts w:ascii="Arabic Transparent" w:hAnsi="Arabic Transparent" w:cs="Arabic Transparent"/>
                <w:color w:val="000000"/>
                <w:sz w:val="18"/>
                <w:szCs w:val="18"/>
                <w:rtl/>
                <w:lang w:bidi="ar-JO"/>
              </w:rPr>
            </w:pPr>
            <w:r w:rsidRPr="008B3E28">
              <w:rPr>
                <w:rFonts w:ascii="Arabic Transparent" w:hAnsi="Arabic Transparent" w:cs="Arabic Transparent"/>
                <w:color w:val="000000"/>
                <w:sz w:val="18"/>
                <w:szCs w:val="18"/>
              </w:rPr>
              <w:t>2.2</w:t>
            </w:r>
          </w:p>
        </w:tc>
        <w:tc>
          <w:tcPr>
            <w:tcW w:w="631" w:type="pct"/>
            <w:shd w:val="clear" w:color="auto" w:fill="auto"/>
          </w:tcPr>
          <w:p w14:paraId="2613E9C1" w14:textId="240042E6"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مهارات الحياة: المفهوم، الأهداف، الاهمية، التصنيفات والانواع، العوامل المؤثرة</w:t>
            </w:r>
            <w:r w:rsidRPr="008B3E28">
              <w:rPr>
                <w:rFonts w:ascii="Arabic Transparent" w:hAnsi="Arabic Transparent" w:cs="Arabic Transparent"/>
                <w:sz w:val="18"/>
                <w:szCs w:val="18"/>
              </w:rPr>
              <w:t>.</w:t>
            </w:r>
          </w:p>
        </w:tc>
        <w:tc>
          <w:tcPr>
            <w:tcW w:w="562" w:type="pct"/>
            <w:shd w:val="clear" w:color="auto" w:fill="auto"/>
          </w:tcPr>
          <w:p w14:paraId="1037B8A3" w14:textId="22892A9B"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1، 2</w:t>
            </w:r>
          </w:p>
        </w:tc>
        <w:tc>
          <w:tcPr>
            <w:tcW w:w="479" w:type="pct"/>
            <w:shd w:val="clear" w:color="auto" w:fill="auto"/>
          </w:tcPr>
          <w:p w14:paraId="687C6DE0" w14:textId="62BFF483"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5B2F9378" w14:textId="79067BD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وجاهي</w:t>
            </w:r>
          </w:p>
        </w:tc>
        <w:tc>
          <w:tcPr>
            <w:tcW w:w="497" w:type="pct"/>
            <w:vAlign w:val="center"/>
          </w:tcPr>
          <w:p w14:paraId="58E6DD4E" w14:textId="77777777" w:rsidR="003E0333" w:rsidRPr="008B3E28" w:rsidRDefault="003E0333" w:rsidP="008B3E28">
            <w:pPr>
              <w:pStyle w:val="ps1Char"/>
              <w:rPr>
                <w:rFonts w:ascii="Arabic Transparent" w:hAnsi="Arabic Transparent" w:cs="Arabic Transparent"/>
                <w:sz w:val="18"/>
                <w:szCs w:val="18"/>
                <w:rtl/>
              </w:rPr>
            </w:pPr>
          </w:p>
        </w:tc>
        <w:tc>
          <w:tcPr>
            <w:tcW w:w="561" w:type="pct"/>
            <w:shd w:val="clear" w:color="auto" w:fill="auto"/>
          </w:tcPr>
          <w:p w14:paraId="7D3BEE8F" w14:textId="69DBC3AF" w:rsidR="003E0333" w:rsidRPr="008B3E28" w:rsidRDefault="003E0333" w:rsidP="00DB34CD">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المشاركة والتفاعل</w:t>
            </w:r>
          </w:p>
        </w:tc>
        <w:tc>
          <w:tcPr>
            <w:tcW w:w="905" w:type="pct"/>
          </w:tcPr>
          <w:p w14:paraId="1F63C83F" w14:textId="7777777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سليمان (2012)</w:t>
            </w:r>
          </w:p>
          <w:p w14:paraId="3B88899E" w14:textId="5205E7EF"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 المهارات الحياتية: ضرورة حتمية في عصر المعلومات (رؤية سيكوتربوية).  </w:t>
            </w:r>
          </w:p>
        </w:tc>
      </w:tr>
      <w:tr w:rsidR="003E0333" w:rsidRPr="00DF2F5C" w14:paraId="7B196F32" w14:textId="77777777" w:rsidTr="008B3E28">
        <w:trPr>
          <w:trHeight w:val="312"/>
        </w:trPr>
        <w:tc>
          <w:tcPr>
            <w:tcW w:w="450" w:type="pct"/>
            <w:vMerge/>
          </w:tcPr>
          <w:p w14:paraId="2F1A040A" w14:textId="77777777" w:rsidR="003E0333" w:rsidRPr="008B3E28" w:rsidRDefault="003E0333" w:rsidP="008B3E28">
            <w:pPr>
              <w:pStyle w:val="ps1numbered"/>
              <w:rPr>
                <w:rFonts w:ascii="Arabic Transparent" w:hAnsi="Arabic Transparent" w:cs="Arabic Transparent"/>
                <w:sz w:val="18"/>
                <w:szCs w:val="18"/>
              </w:rPr>
            </w:pPr>
          </w:p>
        </w:tc>
        <w:tc>
          <w:tcPr>
            <w:tcW w:w="490" w:type="pct"/>
            <w:shd w:val="clear" w:color="auto" w:fill="auto"/>
            <w:vAlign w:val="center"/>
          </w:tcPr>
          <w:p w14:paraId="1419AF34" w14:textId="35BE9ED9" w:rsidR="003E0333" w:rsidRPr="008B3E28" w:rsidRDefault="003E0333" w:rsidP="00A71A5A">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2.3</w:t>
            </w:r>
          </w:p>
        </w:tc>
        <w:tc>
          <w:tcPr>
            <w:tcW w:w="631" w:type="pct"/>
            <w:shd w:val="clear" w:color="auto" w:fill="auto"/>
          </w:tcPr>
          <w:p w14:paraId="386320E1" w14:textId="3913416E"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مهارات الحياة: المفهوم، الأهداف، الاهمية، التصنيفات والانواع، العوامل المؤثرة</w:t>
            </w:r>
            <w:r w:rsidRPr="008B3E28">
              <w:rPr>
                <w:rFonts w:ascii="Arabic Transparent" w:hAnsi="Arabic Transparent" w:cs="Arabic Transparent"/>
                <w:sz w:val="18"/>
                <w:szCs w:val="18"/>
              </w:rPr>
              <w:t>.</w:t>
            </w:r>
          </w:p>
        </w:tc>
        <w:tc>
          <w:tcPr>
            <w:tcW w:w="562" w:type="pct"/>
            <w:shd w:val="clear" w:color="auto" w:fill="auto"/>
          </w:tcPr>
          <w:p w14:paraId="4DF11A0D" w14:textId="03344B49"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1، 2</w:t>
            </w:r>
          </w:p>
        </w:tc>
        <w:tc>
          <w:tcPr>
            <w:tcW w:w="479" w:type="pct"/>
            <w:shd w:val="clear" w:color="auto" w:fill="auto"/>
          </w:tcPr>
          <w:p w14:paraId="3581350C" w14:textId="206A089D"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38DCDC69" w14:textId="1ED93073"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Pr>
              <w:t>Moodle</w:t>
            </w:r>
          </w:p>
        </w:tc>
        <w:tc>
          <w:tcPr>
            <w:tcW w:w="497" w:type="pct"/>
            <w:vAlign w:val="center"/>
          </w:tcPr>
          <w:p w14:paraId="0C0073D3" w14:textId="0D247536"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غير متزامن</w:t>
            </w:r>
          </w:p>
        </w:tc>
        <w:tc>
          <w:tcPr>
            <w:tcW w:w="561" w:type="pct"/>
            <w:shd w:val="clear" w:color="auto" w:fill="auto"/>
          </w:tcPr>
          <w:p w14:paraId="08682AAA" w14:textId="6210A3B5" w:rsidR="003E0333" w:rsidRPr="008B3E28" w:rsidRDefault="003E0333" w:rsidP="00A71A5A">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 xml:space="preserve">مهمة تعليمية  </w:t>
            </w:r>
          </w:p>
        </w:tc>
        <w:tc>
          <w:tcPr>
            <w:tcW w:w="905" w:type="pct"/>
          </w:tcPr>
          <w:p w14:paraId="479FADDD" w14:textId="77777777"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سليمان (2012)</w:t>
            </w:r>
          </w:p>
          <w:p w14:paraId="1F397A66" w14:textId="53DDE2A8" w:rsidR="003E0333" w:rsidRPr="008B3E28" w:rsidRDefault="003E0333"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 المهارات الحياتية: ضرورة حتمية في عصر المعلومات (رؤية سيكوتربوية).  </w:t>
            </w:r>
          </w:p>
        </w:tc>
      </w:tr>
      <w:tr w:rsidR="00915249" w:rsidRPr="00DF2F5C" w14:paraId="41529FBC" w14:textId="77777777" w:rsidTr="008B3E28">
        <w:trPr>
          <w:trHeight w:val="312"/>
        </w:trPr>
        <w:tc>
          <w:tcPr>
            <w:tcW w:w="450" w:type="pct"/>
            <w:vMerge w:val="restart"/>
            <w:shd w:val="clear" w:color="auto" w:fill="auto"/>
            <w:vAlign w:val="center"/>
          </w:tcPr>
          <w:p w14:paraId="5FCD5EC4" w14:textId="104FE88E" w:rsidR="00915249" w:rsidRPr="008B3E28" w:rsidRDefault="00915249" w:rsidP="008B3E28">
            <w:pPr>
              <w:pStyle w:val="ps1numbered"/>
              <w:rPr>
                <w:rFonts w:ascii="Arabic Transparent" w:hAnsi="Arabic Transparent" w:cs="Arabic Transparent"/>
                <w:sz w:val="18"/>
                <w:szCs w:val="18"/>
              </w:rPr>
            </w:pPr>
          </w:p>
        </w:tc>
        <w:tc>
          <w:tcPr>
            <w:tcW w:w="490" w:type="pct"/>
            <w:shd w:val="clear" w:color="auto" w:fill="auto"/>
            <w:vAlign w:val="center"/>
          </w:tcPr>
          <w:p w14:paraId="2F7BA2E8" w14:textId="77777777" w:rsidR="00915249" w:rsidRPr="008B3E28" w:rsidRDefault="00915249" w:rsidP="006D114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3.1</w:t>
            </w:r>
          </w:p>
        </w:tc>
        <w:tc>
          <w:tcPr>
            <w:tcW w:w="631" w:type="pct"/>
            <w:shd w:val="clear" w:color="auto" w:fill="auto"/>
          </w:tcPr>
          <w:p w14:paraId="2D3F0BEC" w14:textId="042375D2" w:rsidR="00915249" w:rsidRPr="008B3E28" w:rsidRDefault="00915249"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مهارة الوعي الذاتي: من أنا؟. مهارة تحديد الأهداف: الأهداف والرؤيا والرسالة</w:t>
            </w:r>
            <w:r w:rsidRPr="008B3E28">
              <w:rPr>
                <w:rFonts w:ascii="Arabic Transparent" w:hAnsi="Arabic Transparent" w:cs="Arabic Transparent"/>
                <w:sz w:val="18"/>
                <w:szCs w:val="18"/>
              </w:rPr>
              <w:t xml:space="preserve">. </w:t>
            </w:r>
          </w:p>
        </w:tc>
        <w:tc>
          <w:tcPr>
            <w:tcW w:w="562" w:type="pct"/>
            <w:shd w:val="clear" w:color="auto" w:fill="auto"/>
          </w:tcPr>
          <w:p w14:paraId="75CF4315" w14:textId="1271C1D6" w:rsidR="00915249"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3، 4</w:t>
            </w:r>
          </w:p>
        </w:tc>
        <w:tc>
          <w:tcPr>
            <w:tcW w:w="479" w:type="pct"/>
            <w:shd w:val="clear" w:color="auto" w:fill="auto"/>
          </w:tcPr>
          <w:p w14:paraId="3CB648E9" w14:textId="79143741" w:rsidR="00915249" w:rsidRPr="008B3E28" w:rsidRDefault="00915249"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tcPr>
          <w:p w14:paraId="0C178E9E" w14:textId="747BB6BD" w:rsidR="00915249" w:rsidRPr="008B3E28" w:rsidRDefault="00915249"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وجاهي </w:t>
            </w:r>
          </w:p>
        </w:tc>
        <w:tc>
          <w:tcPr>
            <w:tcW w:w="497" w:type="pct"/>
            <w:vAlign w:val="center"/>
          </w:tcPr>
          <w:p w14:paraId="3C0395D3" w14:textId="77777777" w:rsidR="00915249" w:rsidRPr="008B3E28" w:rsidRDefault="00915249" w:rsidP="008B3E28">
            <w:pPr>
              <w:pStyle w:val="ps1Char"/>
              <w:rPr>
                <w:rFonts w:ascii="Arabic Transparent" w:hAnsi="Arabic Transparent" w:cs="Arabic Transparent"/>
                <w:sz w:val="18"/>
                <w:szCs w:val="18"/>
                <w:rtl/>
              </w:rPr>
            </w:pPr>
          </w:p>
        </w:tc>
        <w:tc>
          <w:tcPr>
            <w:tcW w:w="561" w:type="pct"/>
            <w:shd w:val="clear" w:color="auto" w:fill="auto"/>
          </w:tcPr>
          <w:p w14:paraId="3254BC2F" w14:textId="2EEEF4AE" w:rsidR="00915249" w:rsidRPr="008B3E28" w:rsidRDefault="00915249" w:rsidP="00DB34CD">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المشاركة والتفاعل</w:t>
            </w:r>
          </w:p>
        </w:tc>
        <w:tc>
          <w:tcPr>
            <w:tcW w:w="905" w:type="pct"/>
          </w:tcPr>
          <w:p w14:paraId="29684FA5" w14:textId="77777777" w:rsidR="00915249" w:rsidRPr="008B3E28" w:rsidRDefault="00915249"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651E9592" w14:textId="21C439D2" w:rsidR="00915249" w:rsidRPr="008B3E28" w:rsidRDefault="00915249"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فنيات التواصل البينشخصي</w:t>
            </w:r>
          </w:p>
        </w:tc>
      </w:tr>
      <w:tr w:rsidR="00E460A0" w:rsidRPr="00DF2F5C" w14:paraId="3D77ADB0" w14:textId="77777777" w:rsidTr="008B3E28">
        <w:trPr>
          <w:trHeight w:val="312"/>
        </w:trPr>
        <w:tc>
          <w:tcPr>
            <w:tcW w:w="450" w:type="pct"/>
            <w:vMerge/>
          </w:tcPr>
          <w:p w14:paraId="269E314A" w14:textId="77777777" w:rsidR="00E460A0" w:rsidRPr="008B3E28" w:rsidRDefault="00E460A0" w:rsidP="008B3E28">
            <w:pPr>
              <w:pStyle w:val="ps1numbered"/>
              <w:rPr>
                <w:rFonts w:ascii="Arabic Transparent" w:hAnsi="Arabic Transparent" w:cs="Arabic Transparent"/>
                <w:sz w:val="18"/>
                <w:szCs w:val="18"/>
              </w:rPr>
            </w:pPr>
          </w:p>
        </w:tc>
        <w:tc>
          <w:tcPr>
            <w:tcW w:w="490" w:type="pct"/>
            <w:shd w:val="clear" w:color="auto" w:fill="auto"/>
            <w:vAlign w:val="center"/>
          </w:tcPr>
          <w:p w14:paraId="3C23604C" w14:textId="77777777" w:rsidR="00E460A0" w:rsidRPr="008B3E28" w:rsidRDefault="00E460A0" w:rsidP="006D114C">
            <w:pPr>
              <w:bidi/>
              <w:spacing w:after="0" w:line="240" w:lineRule="auto"/>
              <w:rPr>
                <w:rFonts w:ascii="Arabic Transparent" w:hAnsi="Arabic Transparent" w:cs="Arabic Transparent"/>
                <w:color w:val="000000"/>
                <w:sz w:val="18"/>
                <w:szCs w:val="18"/>
                <w:rtl/>
                <w:lang w:bidi="ar-JO"/>
              </w:rPr>
            </w:pPr>
            <w:r w:rsidRPr="008B3E28">
              <w:rPr>
                <w:rFonts w:ascii="Arabic Transparent" w:hAnsi="Arabic Transparent" w:cs="Arabic Transparent"/>
                <w:color w:val="000000"/>
                <w:sz w:val="18"/>
                <w:szCs w:val="18"/>
              </w:rPr>
              <w:t>3.2</w:t>
            </w:r>
          </w:p>
        </w:tc>
        <w:tc>
          <w:tcPr>
            <w:tcW w:w="631" w:type="pct"/>
            <w:shd w:val="clear" w:color="auto" w:fill="auto"/>
          </w:tcPr>
          <w:p w14:paraId="47341341" w14:textId="5F6BAD70"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مهارة الوعي الذاتي: من أنا؟. مهارة تحديد الأهداف: الأهداف والرؤيا والرسالة</w:t>
            </w:r>
            <w:r w:rsidRPr="008B3E28">
              <w:rPr>
                <w:rFonts w:ascii="Arabic Transparent" w:hAnsi="Arabic Transparent" w:cs="Arabic Transparent"/>
                <w:sz w:val="18"/>
                <w:szCs w:val="18"/>
              </w:rPr>
              <w:t xml:space="preserve">. </w:t>
            </w:r>
          </w:p>
        </w:tc>
        <w:tc>
          <w:tcPr>
            <w:tcW w:w="562" w:type="pct"/>
            <w:shd w:val="clear" w:color="auto" w:fill="auto"/>
          </w:tcPr>
          <w:p w14:paraId="42EF2083" w14:textId="41E3CE67"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3، 4</w:t>
            </w:r>
          </w:p>
        </w:tc>
        <w:tc>
          <w:tcPr>
            <w:tcW w:w="479" w:type="pct"/>
            <w:shd w:val="clear" w:color="auto" w:fill="auto"/>
          </w:tcPr>
          <w:p w14:paraId="7B40C951" w14:textId="1798A783"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tcPr>
          <w:p w14:paraId="4B4D7232" w14:textId="491E6A91"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وجاهي </w:t>
            </w:r>
          </w:p>
        </w:tc>
        <w:tc>
          <w:tcPr>
            <w:tcW w:w="497" w:type="pct"/>
            <w:vAlign w:val="center"/>
          </w:tcPr>
          <w:p w14:paraId="2093CA67" w14:textId="77777777" w:rsidR="00E460A0" w:rsidRPr="008B3E28" w:rsidRDefault="00E460A0" w:rsidP="008B3E28">
            <w:pPr>
              <w:pStyle w:val="ps1Char"/>
              <w:rPr>
                <w:rFonts w:ascii="Arabic Transparent" w:hAnsi="Arabic Transparent" w:cs="Arabic Transparent"/>
                <w:sz w:val="18"/>
                <w:szCs w:val="18"/>
                <w:rtl/>
              </w:rPr>
            </w:pPr>
          </w:p>
        </w:tc>
        <w:tc>
          <w:tcPr>
            <w:tcW w:w="561" w:type="pct"/>
            <w:shd w:val="clear" w:color="auto" w:fill="auto"/>
          </w:tcPr>
          <w:p w14:paraId="2503B197" w14:textId="202D8477" w:rsidR="00E460A0" w:rsidRPr="008B3E28" w:rsidRDefault="00E460A0" w:rsidP="00DB34CD">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المشاركة والتفاعل</w:t>
            </w:r>
          </w:p>
        </w:tc>
        <w:tc>
          <w:tcPr>
            <w:tcW w:w="905" w:type="pct"/>
          </w:tcPr>
          <w:p w14:paraId="7FEAEEB3" w14:textId="77777777"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38288749" w14:textId="72D438D1"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فنيات التواصل البينشخصي</w:t>
            </w:r>
          </w:p>
        </w:tc>
      </w:tr>
      <w:tr w:rsidR="00E460A0" w:rsidRPr="00DF2F5C" w14:paraId="5CE97F42" w14:textId="77777777" w:rsidTr="008B3E28">
        <w:trPr>
          <w:trHeight w:val="312"/>
        </w:trPr>
        <w:tc>
          <w:tcPr>
            <w:tcW w:w="450" w:type="pct"/>
            <w:vMerge/>
          </w:tcPr>
          <w:p w14:paraId="3DA3ACB5" w14:textId="77777777" w:rsidR="00E460A0" w:rsidRPr="008B3E28" w:rsidRDefault="00E460A0" w:rsidP="008B3E28">
            <w:pPr>
              <w:pStyle w:val="ps1numbered"/>
              <w:rPr>
                <w:rFonts w:ascii="Arabic Transparent" w:hAnsi="Arabic Transparent" w:cs="Arabic Transparent"/>
                <w:sz w:val="18"/>
                <w:szCs w:val="18"/>
              </w:rPr>
            </w:pPr>
          </w:p>
        </w:tc>
        <w:tc>
          <w:tcPr>
            <w:tcW w:w="490" w:type="pct"/>
            <w:shd w:val="clear" w:color="auto" w:fill="auto"/>
            <w:vAlign w:val="center"/>
          </w:tcPr>
          <w:p w14:paraId="4B256017" w14:textId="0A9C5B49" w:rsidR="00E460A0" w:rsidRPr="008B3E28" w:rsidRDefault="00E460A0" w:rsidP="00A71A5A">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3.3</w:t>
            </w:r>
          </w:p>
        </w:tc>
        <w:tc>
          <w:tcPr>
            <w:tcW w:w="631" w:type="pct"/>
            <w:shd w:val="clear" w:color="auto" w:fill="auto"/>
          </w:tcPr>
          <w:p w14:paraId="73E41F01" w14:textId="40E98BB6"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مهارة الوعي الذاتي: من أنا؟. مهارة تحديد الأهداف: الأهداف والرؤيا والرسالة</w:t>
            </w:r>
            <w:r w:rsidRPr="008B3E28">
              <w:rPr>
                <w:rFonts w:ascii="Arabic Transparent" w:hAnsi="Arabic Transparent" w:cs="Arabic Transparent"/>
                <w:sz w:val="18"/>
                <w:szCs w:val="18"/>
              </w:rPr>
              <w:t xml:space="preserve">. </w:t>
            </w:r>
          </w:p>
        </w:tc>
        <w:tc>
          <w:tcPr>
            <w:tcW w:w="562" w:type="pct"/>
            <w:shd w:val="clear" w:color="auto" w:fill="auto"/>
          </w:tcPr>
          <w:p w14:paraId="1186629A" w14:textId="5B72166A"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3، 4</w:t>
            </w:r>
          </w:p>
        </w:tc>
        <w:tc>
          <w:tcPr>
            <w:tcW w:w="479" w:type="pct"/>
            <w:shd w:val="clear" w:color="auto" w:fill="auto"/>
          </w:tcPr>
          <w:p w14:paraId="6B815D86" w14:textId="0DE5BDC7"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5CEDC4A1" w14:textId="41AE385C"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Pr>
              <w:t>Moodle</w:t>
            </w:r>
          </w:p>
        </w:tc>
        <w:tc>
          <w:tcPr>
            <w:tcW w:w="497" w:type="pct"/>
            <w:vAlign w:val="center"/>
          </w:tcPr>
          <w:p w14:paraId="289D4482" w14:textId="53B4FCAF"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غير متزامن</w:t>
            </w:r>
          </w:p>
        </w:tc>
        <w:tc>
          <w:tcPr>
            <w:tcW w:w="561" w:type="pct"/>
            <w:shd w:val="clear" w:color="auto" w:fill="auto"/>
          </w:tcPr>
          <w:p w14:paraId="3459F7E8" w14:textId="614EA88E" w:rsidR="00E460A0" w:rsidRPr="008B3E28" w:rsidRDefault="00E460A0" w:rsidP="00A71A5A">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 xml:space="preserve">مهمة تعليمية </w:t>
            </w:r>
          </w:p>
        </w:tc>
        <w:tc>
          <w:tcPr>
            <w:tcW w:w="905" w:type="pct"/>
          </w:tcPr>
          <w:p w14:paraId="5294AA6D" w14:textId="77777777"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7A886076" w14:textId="2C5B0538" w:rsidR="00E460A0" w:rsidRPr="008B3E28" w:rsidRDefault="00E460A0"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 فنيات التواصل البينشخصي</w:t>
            </w:r>
          </w:p>
        </w:tc>
      </w:tr>
      <w:tr w:rsidR="00FD59CF" w:rsidRPr="00DF2F5C" w14:paraId="53890587" w14:textId="77777777" w:rsidTr="008B3E28">
        <w:trPr>
          <w:trHeight w:val="312"/>
        </w:trPr>
        <w:tc>
          <w:tcPr>
            <w:tcW w:w="450" w:type="pct"/>
            <w:vMerge w:val="restart"/>
            <w:shd w:val="clear" w:color="auto" w:fill="auto"/>
            <w:vAlign w:val="center"/>
          </w:tcPr>
          <w:p w14:paraId="2598DEE6" w14:textId="6499515F"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41ADC8E8" w14:textId="77777777"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4.1</w:t>
            </w:r>
          </w:p>
        </w:tc>
        <w:tc>
          <w:tcPr>
            <w:tcW w:w="631" w:type="pct"/>
            <w:shd w:val="clear" w:color="auto" w:fill="auto"/>
          </w:tcPr>
          <w:p w14:paraId="5A25747A" w14:textId="5AA19FC7"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الوعي الذاتي: من أنا؟. مهارة تحديد الأهداف: الأهداف والرؤيا والرسالة</w:t>
            </w:r>
            <w:r w:rsidRPr="008B3E28">
              <w:rPr>
                <w:rFonts w:ascii="Arabic Transparent" w:hAnsi="Arabic Transparent" w:cs="Arabic Transparent"/>
                <w:sz w:val="18"/>
                <w:szCs w:val="18"/>
              </w:rPr>
              <w:t xml:space="preserve">. </w:t>
            </w:r>
          </w:p>
        </w:tc>
        <w:tc>
          <w:tcPr>
            <w:tcW w:w="562" w:type="pct"/>
            <w:shd w:val="clear" w:color="auto" w:fill="auto"/>
          </w:tcPr>
          <w:p w14:paraId="09B8D95D" w14:textId="42D2C7E9"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8BEFD2A" w14:textId="565EF979"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27A76422" w14:textId="2D6430F2"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49206A88"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67B7A70C" w14:textId="0D3F8720" w:rsidR="00FD59CF" w:rsidRPr="008B3E28" w:rsidRDefault="00FD59CF" w:rsidP="005C65BC">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71887C79" w14:textId="787228DC"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67D112E1" w14:textId="77777777" w:rsidTr="008B3E28">
        <w:trPr>
          <w:trHeight w:val="312"/>
        </w:trPr>
        <w:tc>
          <w:tcPr>
            <w:tcW w:w="450" w:type="pct"/>
            <w:vMerge/>
          </w:tcPr>
          <w:p w14:paraId="3B7FD67C"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220934C4" w14:textId="77777777" w:rsidR="00FD59CF" w:rsidRPr="008B3E28" w:rsidRDefault="00FD59CF" w:rsidP="005C65BC">
            <w:pPr>
              <w:bidi/>
              <w:spacing w:after="0" w:line="240" w:lineRule="auto"/>
              <w:rPr>
                <w:rFonts w:ascii="Arabic Transparent" w:hAnsi="Arabic Transparent" w:cs="Arabic Transparent"/>
                <w:color w:val="000000"/>
                <w:sz w:val="18"/>
                <w:szCs w:val="18"/>
                <w:rtl/>
                <w:lang w:bidi="ar-JO"/>
              </w:rPr>
            </w:pPr>
            <w:r w:rsidRPr="008B3E28">
              <w:rPr>
                <w:rFonts w:ascii="Arabic Transparent" w:hAnsi="Arabic Transparent" w:cs="Arabic Transparent"/>
                <w:color w:val="000000"/>
                <w:sz w:val="18"/>
                <w:szCs w:val="18"/>
              </w:rPr>
              <w:t>4.2</w:t>
            </w:r>
          </w:p>
        </w:tc>
        <w:tc>
          <w:tcPr>
            <w:tcW w:w="631" w:type="pct"/>
            <w:shd w:val="clear" w:color="auto" w:fill="auto"/>
          </w:tcPr>
          <w:p w14:paraId="38D6B9B6" w14:textId="057B8D42"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الوعي الذاتي: من أنا؟. مهارة تحديد الأهداف: الأهداف والرؤيا والرسالة</w:t>
            </w:r>
            <w:r w:rsidRPr="008B3E28">
              <w:rPr>
                <w:rFonts w:ascii="Arabic Transparent" w:hAnsi="Arabic Transparent" w:cs="Arabic Transparent"/>
                <w:sz w:val="18"/>
                <w:szCs w:val="18"/>
              </w:rPr>
              <w:t xml:space="preserve">. </w:t>
            </w:r>
          </w:p>
        </w:tc>
        <w:tc>
          <w:tcPr>
            <w:tcW w:w="562" w:type="pct"/>
            <w:shd w:val="clear" w:color="auto" w:fill="auto"/>
          </w:tcPr>
          <w:p w14:paraId="22F860BB" w14:textId="2B4C0299"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698536F5" w14:textId="1495693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7BC1BAF2" w14:textId="77B6801D" w:rsidR="00FD59CF" w:rsidRPr="008B3E28" w:rsidRDefault="00FD59CF" w:rsidP="005C65BC">
            <w:pPr>
              <w:bidi/>
              <w:spacing w:after="0" w:line="240" w:lineRule="auto"/>
              <w:rPr>
                <w:rFonts w:ascii="Arabic Transparent" w:hAnsi="Arabic Transparent" w:cs="Arabic Transparent"/>
                <w:color w:val="000000"/>
                <w:sz w:val="18"/>
                <w:szCs w:val="18"/>
                <w:lang w:bidi="ar-JO"/>
              </w:rPr>
            </w:pPr>
            <w:r w:rsidRPr="008B3E28">
              <w:rPr>
                <w:rFonts w:ascii="Arabic Transparent" w:hAnsi="Arabic Transparent" w:cs="Arabic Transparent"/>
                <w:sz w:val="18"/>
                <w:szCs w:val="18"/>
                <w:rtl/>
              </w:rPr>
              <w:t>وجاهي</w:t>
            </w:r>
          </w:p>
        </w:tc>
        <w:tc>
          <w:tcPr>
            <w:tcW w:w="497" w:type="pct"/>
          </w:tcPr>
          <w:p w14:paraId="61C988F9" w14:textId="6A95D17D"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vAlign w:val="center"/>
          </w:tcPr>
          <w:p w14:paraId="3B22BB7D" w14:textId="1001AD76" w:rsidR="00FD59CF" w:rsidRPr="008B3E28" w:rsidRDefault="00FD59CF" w:rsidP="005C65BC">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17B246DD" w14:textId="7E0345D9"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1C0323FE" w14:textId="77777777" w:rsidTr="008B3E28">
        <w:trPr>
          <w:trHeight w:val="312"/>
        </w:trPr>
        <w:tc>
          <w:tcPr>
            <w:tcW w:w="450" w:type="pct"/>
            <w:vMerge/>
          </w:tcPr>
          <w:p w14:paraId="742F7027"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5AEE83F3" w14:textId="0D2895F7" w:rsidR="00FD59CF" w:rsidRPr="008B3E28" w:rsidRDefault="00FD59CF" w:rsidP="00A71A5A">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4.3</w:t>
            </w:r>
          </w:p>
        </w:tc>
        <w:tc>
          <w:tcPr>
            <w:tcW w:w="631" w:type="pct"/>
            <w:shd w:val="clear" w:color="auto" w:fill="auto"/>
          </w:tcPr>
          <w:p w14:paraId="0B48DDD1" w14:textId="6FE6C908"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الوعي الذاتي: من أنا؟. مهارة تحديد الأهداف: الأهداف والرؤيا والرسالة</w:t>
            </w:r>
            <w:r w:rsidRPr="008B3E28">
              <w:rPr>
                <w:rFonts w:ascii="Arabic Transparent" w:hAnsi="Arabic Transparent" w:cs="Arabic Transparent"/>
                <w:sz w:val="18"/>
                <w:szCs w:val="18"/>
              </w:rPr>
              <w:t xml:space="preserve">. </w:t>
            </w:r>
          </w:p>
        </w:tc>
        <w:tc>
          <w:tcPr>
            <w:tcW w:w="562" w:type="pct"/>
            <w:shd w:val="clear" w:color="auto" w:fill="auto"/>
          </w:tcPr>
          <w:p w14:paraId="05725AEB" w14:textId="1E0C6FF7"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0F16A17F" w14:textId="08086C54"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723E3A7C" w14:textId="46307F8C" w:rsidR="00FD59CF" w:rsidRPr="008B3E28" w:rsidRDefault="00FD59CF" w:rsidP="00A71A5A">
            <w:pPr>
              <w:bidi/>
              <w:spacing w:after="0" w:line="240" w:lineRule="auto"/>
              <w:rPr>
                <w:rFonts w:ascii="Arabic Transparent" w:hAnsi="Arabic Transparent" w:cs="Arabic Transparent"/>
                <w:color w:val="000000"/>
                <w:sz w:val="18"/>
                <w:szCs w:val="18"/>
                <w:lang w:bidi="ar-JO"/>
              </w:rPr>
            </w:pPr>
            <w:r w:rsidRPr="008B3E28">
              <w:rPr>
                <w:rFonts w:ascii="Arabic Transparent" w:hAnsi="Arabic Transparent" w:cs="Arabic Transparent"/>
                <w:sz w:val="18"/>
                <w:szCs w:val="18"/>
                <w:lang w:bidi="ar-JO"/>
              </w:rPr>
              <w:t>Moodle</w:t>
            </w:r>
          </w:p>
        </w:tc>
        <w:tc>
          <w:tcPr>
            <w:tcW w:w="497" w:type="pct"/>
            <w:vAlign w:val="center"/>
          </w:tcPr>
          <w:p w14:paraId="58568D79" w14:textId="4D99FE11" w:rsidR="00FD59CF" w:rsidRPr="008B3E28" w:rsidRDefault="00FD59CF" w:rsidP="00A71A5A">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tcPr>
          <w:p w14:paraId="0B7E407D" w14:textId="27B4B4B5" w:rsidR="00FD59CF" w:rsidRPr="008B3E28" w:rsidRDefault="00FD59CF" w:rsidP="00A71A5A">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 xml:space="preserve">مهمة تعليمية </w:t>
            </w:r>
          </w:p>
        </w:tc>
        <w:tc>
          <w:tcPr>
            <w:tcW w:w="905" w:type="pct"/>
          </w:tcPr>
          <w:p w14:paraId="057CB39C" w14:textId="13C332F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7E8561C6" w14:textId="77777777" w:rsidTr="008B3E28">
        <w:trPr>
          <w:trHeight w:val="312"/>
        </w:trPr>
        <w:tc>
          <w:tcPr>
            <w:tcW w:w="450" w:type="pct"/>
            <w:vMerge w:val="restart"/>
            <w:shd w:val="clear" w:color="auto" w:fill="auto"/>
            <w:vAlign w:val="center"/>
          </w:tcPr>
          <w:p w14:paraId="78941E47" w14:textId="68D395C8"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3A6AA1BC" w14:textId="77777777"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5.1</w:t>
            </w:r>
          </w:p>
        </w:tc>
        <w:tc>
          <w:tcPr>
            <w:tcW w:w="631" w:type="pct"/>
            <w:shd w:val="clear" w:color="auto" w:fill="auto"/>
          </w:tcPr>
          <w:p w14:paraId="7B37605A" w14:textId="0CDACA2F"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394798F2" w14:textId="5E301C0A"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3889A505" w14:textId="42F2C0D8"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29079D35" w14:textId="22F15BB6"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tcPr>
          <w:p w14:paraId="17686DC7"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vAlign w:val="center"/>
          </w:tcPr>
          <w:p w14:paraId="53BD644D" w14:textId="1A7A9E1A" w:rsidR="00FD59CF" w:rsidRPr="008B3E28" w:rsidRDefault="00FD59CF" w:rsidP="005C65BC">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15062EEA"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1A3FAC43" w14:textId="294282C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48DA2E20" w14:textId="77777777" w:rsidTr="008B3E28">
        <w:trPr>
          <w:trHeight w:val="312"/>
        </w:trPr>
        <w:tc>
          <w:tcPr>
            <w:tcW w:w="450" w:type="pct"/>
            <w:vMerge/>
          </w:tcPr>
          <w:p w14:paraId="2BBD94B2"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71AEA912" w14:textId="77777777" w:rsidR="00FD59CF" w:rsidRPr="008B3E28" w:rsidRDefault="00FD59CF" w:rsidP="005C65BC">
            <w:pPr>
              <w:bidi/>
              <w:spacing w:after="0" w:line="240" w:lineRule="auto"/>
              <w:rPr>
                <w:rFonts w:ascii="Arabic Transparent" w:hAnsi="Arabic Transparent" w:cs="Arabic Transparent"/>
                <w:color w:val="000000"/>
                <w:sz w:val="18"/>
                <w:szCs w:val="18"/>
                <w:rtl/>
                <w:lang w:bidi="ar-JO"/>
              </w:rPr>
            </w:pPr>
            <w:r w:rsidRPr="008B3E28">
              <w:rPr>
                <w:rFonts w:ascii="Arabic Transparent" w:hAnsi="Arabic Transparent" w:cs="Arabic Transparent"/>
                <w:color w:val="000000"/>
                <w:sz w:val="18"/>
                <w:szCs w:val="18"/>
              </w:rPr>
              <w:t>5.2</w:t>
            </w:r>
          </w:p>
        </w:tc>
        <w:tc>
          <w:tcPr>
            <w:tcW w:w="631" w:type="pct"/>
            <w:shd w:val="clear" w:color="auto" w:fill="auto"/>
          </w:tcPr>
          <w:p w14:paraId="5854DE7F" w14:textId="4A511B5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2CA7ADD4" w14:textId="76B08625"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314EE24A" w14:textId="75DCF21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76614669" w14:textId="205813FC"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tcPr>
          <w:p w14:paraId="57590049"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vAlign w:val="center"/>
          </w:tcPr>
          <w:p w14:paraId="0C5B615A" w14:textId="0489DAE5" w:rsidR="00FD59CF" w:rsidRPr="008B3E28" w:rsidRDefault="00FD59CF" w:rsidP="005C65BC">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027C4C4B"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792F1AA2" w14:textId="75877963"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5EC067E2" w14:textId="77777777" w:rsidTr="008B3E28">
        <w:trPr>
          <w:trHeight w:val="312"/>
        </w:trPr>
        <w:tc>
          <w:tcPr>
            <w:tcW w:w="450" w:type="pct"/>
            <w:vMerge/>
          </w:tcPr>
          <w:p w14:paraId="66A9F930"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21C994BC" w14:textId="375036A3"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5.3</w:t>
            </w:r>
          </w:p>
        </w:tc>
        <w:tc>
          <w:tcPr>
            <w:tcW w:w="631" w:type="pct"/>
            <w:shd w:val="clear" w:color="auto" w:fill="auto"/>
          </w:tcPr>
          <w:p w14:paraId="4D5BB229" w14:textId="4D02876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51CE9BC5" w14:textId="6D17237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E3ABC57" w14:textId="69B41D01"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2E584566" w14:textId="3DC9AB85"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lang w:bidi="ar-JO"/>
              </w:rPr>
              <w:t>Moodle</w:t>
            </w:r>
          </w:p>
        </w:tc>
        <w:tc>
          <w:tcPr>
            <w:tcW w:w="497" w:type="pct"/>
            <w:vAlign w:val="center"/>
          </w:tcPr>
          <w:p w14:paraId="0B6B3432" w14:textId="7CC5E654"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tcPr>
          <w:p w14:paraId="2ABE2959" w14:textId="4F221CA0" w:rsidR="00FD59CF" w:rsidRPr="008B3E28" w:rsidRDefault="00FD59CF" w:rsidP="005C65BC">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 xml:space="preserve">مهمة تعليمية </w:t>
            </w:r>
          </w:p>
        </w:tc>
        <w:tc>
          <w:tcPr>
            <w:tcW w:w="905" w:type="pct"/>
          </w:tcPr>
          <w:p w14:paraId="2836FE6B"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5C45043C" w14:textId="60CB0711"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1F45DCF3" w14:textId="77777777" w:rsidTr="008B3E28">
        <w:trPr>
          <w:trHeight w:val="312"/>
        </w:trPr>
        <w:tc>
          <w:tcPr>
            <w:tcW w:w="450" w:type="pct"/>
            <w:vMerge w:val="restart"/>
            <w:shd w:val="clear" w:color="auto" w:fill="auto"/>
            <w:vAlign w:val="center"/>
          </w:tcPr>
          <w:p w14:paraId="29B4EA11" w14:textId="1826058E"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351B6B56" w14:textId="77777777"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6.1</w:t>
            </w:r>
          </w:p>
        </w:tc>
        <w:tc>
          <w:tcPr>
            <w:tcW w:w="631" w:type="pct"/>
            <w:shd w:val="clear" w:color="auto" w:fill="auto"/>
          </w:tcPr>
          <w:p w14:paraId="31A560F4" w14:textId="4BD3710C"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70DF735C" w14:textId="2BB866F8"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3A413BF6" w14:textId="38402B1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33D28B4B" w14:textId="4F79AD64"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37EFA3E3"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41C6AC2A" w14:textId="5BD5296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المشاركة والتفاعل</w:t>
            </w:r>
          </w:p>
        </w:tc>
        <w:tc>
          <w:tcPr>
            <w:tcW w:w="905" w:type="pct"/>
          </w:tcPr>
          <w:p w14:paraId="1748A06D"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2DC44586" w14:textId="583F36B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1744821B" w14:textId="77777777" w:rsidTr="008B3E28">
        <w:trPr>
          <w:trHeight w:val="312"/>
        </w:trPr>
        <w:tc>
          <w:tcPr>
            <w:tcW w:w="450" w:type="pct"/>
            <w:vMerge/>
          </w:tcPr>
          <w:p w14:paraId="4FFCBC07"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727DCCE3" w14:textId="77777777"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6.2</w:t>
            </w:r>
          </w:p>
        </w:tc>
        <w:tc>
          <w:tcPr>
            <w:tcW w:w="631" w:type="pct"/>
            <w:shd w:val="clear" w:color="auto" w:fill="auto"/>
          </w:tcPr>
          <w:p w14:paraId="1728B4D0" w14:textId="0FA66FC1"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34959D4B" w14:textId="5C5310BC"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BD58BA2" w14:textId="10C2810E"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4357A966" w14:textId="09FDC6C7"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44690661"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74539910" w14:textId="0CF74F39"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المشاركة والتفاعل </w:t>
            </w:r>
          </w:p>
        </w:tc>
        <w:tc>
          <w:tcPr>
            <w:tcW w:w="905" w:type="pct"/>
          </w:tcPr>
          <w:p w14:paraId="2AFB1BE5"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5A7E0CF2" w14:textId="7E69E5DF"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5CF49C08" w14:textId="77777777" w:rsidTr="008B3E28">
        <w:trPr>
          <w:trHeight w:val="312"/>
        </w:trPr>
        <w:tc>
          <w:tcPr>
            <w:tcW w:w="450" w:type="pct"/>
            <w:vMerge/>
          </w:tcPr>
          <w:p w14:paraId="29F1421E"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278254B0" w14:textId="6B4725C5"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6.3</w:t>
            </w:r>
          </w:p>
        </w:tc>
        <w:tc>
          <w:tcPr>
            <w:tcW w:w="631" w:type="pct"/>
            <w:shd w:val="clear" w:color="auto" w:fill="auto"/>
          </w:tcPr>
          <w:p w14:paraId="4DF7AAF8" w14:textId="206E28B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3166CD6D" w14:textId="79B5D19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4FE3A690" w14:textId="0DA23CC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6B79C597" w14:textId="24026960"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lang w:bidi="ar-JO"/>
              </w:rPr>
              <w:t>Moodle</w:t>
            </w:r>
          </w:p>
        </w:tc>
        <w:tc>
          <w:tcPr>
            <w:tcW w:w="497" w:type="pct"/>
            <w:vAlign w:val="center"/>
          </w:tcPr>
          <w:p w14:paraId="399E258C" w14:textId="0B913B81"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tcPr>
          <w:p w14:paraId="031330B9" w14:textId="5DA47D1B"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مهمة تعليمية </w:t>
            </w:r>
          </w:p>
        </w:tc>
        <w:tc>
          <w:tcPr>
            <w:tcW w:w="905" w:type="pct"/>
          </w:tcPr>
          <w:p w14:paraId="289C80A5"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1240D9EA" w14:textId="16FFF71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7F6497B0" w14:textId="77777777" w:rsidTr="008B3E28">
        <w:trPr>
          <w:trHeight w:val="312"/>
        </w:trPr>
        <w:tc>
          <w:tcPr>
            <w:tcW w:w="450" w:type="pct"/>
            <w:vMerge w:val="restart"/>
            <w:shd w:val="clear" w:color="auto" w:fill="auto"/>
            <w:vAlign w:val="center"/>
          </w:tcPr>
          <w:p w14:paraId="75697EEC" w14:textId="05AFE1A5"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4566F55D" w14:textId="77777777"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Pr>
              <w:t>7.1</w:t>
            </w:r>
          </w:p>
        </w:tc>
        <w:tc>
          <w:tcPr>
            <w:tcW w:w="631" w:type="pct"/>
            <w:shd w:val="clear" w:color="auto" w:fill="auto"/>
          </w:tcPr>
          <w:p w14:paraId="774AF2BF" w14:textId="67A47D7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7A292896" w14:textId="4F35764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2191599E" w14:textId="10DDAC3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7673E5AE" w14:textId="6CCB4D9F" w:rsidR="00FD59CF" w:rsidRPr="008B3E28" w:rsidRDefault="00FD59CF" w:rsidP="005C65BC">
            <w:pPr>
              <w:bidi/>
              <w:spacing w:after="0" w:line="240" w:lineRule="auto"/>
              <w:rPr>
                <w:rFonts w:ascii="Arabic Transparent" w:eastAsia="Calibri" w:hAnsi="Arabic Transparent" w:cs="Arabic Transparent"/>
                <w:sz w:val="18"/>
                <w:szCs w:val="18"/>
                <w:lang w:bidi="ar-JO"/>
              </w:rPr>
            </w:pPr>
            <w:r w:rsidRPr="008B3E28">
              <w:rPr>
                <w:rFonts w:ascii="Arabic Transparent" w:hAnsi="Arabic Transparent" w:cs="Arabic Transparent"/>
                <w:sz w:val="18"/>
                <w:szCs w:val="18"/>
                <w:rtl/>
              </w:rPr>
              <w:t>وجاهي</w:t>
            </w:r>
          </w:p>
        </w:tc>
        <w:tc>
          <w:tcPr>
            <w:tcW w:w="497" w:type="pct"/>
            <w:vAlign w:val="center"/>
          </w:tcPr>
          <w:p w14:paraId="041D98D7" w14:textId="77777777" w:rsidR="00FD59CF" w:rsidRPr="008B3E28" w:rsidRDefault="00FD59CF" w:rsidP="005C65BC">
            <w:pPr>
              <w:bidi/>
              <w:spacing w:after="0" w:line="240" w:lineRule="auto"/>
              <w:rPr>
                <w:rFonts w:ascii="Arabic Transparent" w:eastAsia="Calibri" w:hAnsi="Arabic Transparent" w:cs="Arabic Transparent"/>
                <w:sz w:val="18"/>
                <w:szCs w:val="18"/>
                <w:lang w:bidi="ar-JO"/>
              </w:rPr>
            </w:pPr>
          </w:p>
        </w:tc>
        <w:tc>
          <w:tcPr>
            <w:tcW w:w="561" w:type="pct"/>
            <w:shd w:val="clear" w:color="auto" w:fill="auto"/>
          </w:tcPr>
          <w:p w14:paraId="5AB7C0C5" w14:textId="6C93D147"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المشاركة والتفاعل</w:t>
            </w:r>
          </w:p>
        </w:tc>
        <w:tc>
          <w:tcPr>
            <w:tcW w:w="905" w:type="pct"/>
          </w:tcPr>
          <w:p w14:paraId="225E50C9"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55B33694" w14:textId="174DE10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33FEB448" w14:textId="77777777" w:rsidTr="008B3E28">
        <w:trPr>
          <w:trHeight w:val="312"/>
        </w:trPr>
        <w:tc>
          <w:tcPr>
            <w:tcW w:w="450" w:type="pct"/>
            <w:vMerge/>
          </w:tcPr>
          <w:p w14:paraId="4455F193"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2384CF5C" w14:textId="77777777" w:rsidR="00FD59CF" w:rsidRPr="008B3E28" w:rsidRDefault="00FD59CF" w:rsidP="005C65BC">
            <w:pPr>
              <w:bidi/>
              <w:spacing w:after="0" w:line="240" w:lineRule="auto"/>
              <w:rPr>
                <w:rFonts w:ascii="Arabic Transparent" w:hAnsi="Arabic Transparent" w:cs="Arabic Transparent"/>
                <w:color w:val="000000"/>
                <w:sz w:val="18"/>
                <w:szCs w:val="18"/>
                <w:rtl/>
                <w:lang w:bidi="ar-JO"/>
              </w:rPr>
            </w:pPr>
            <w:r w:rsidRPr="008B3E28">
              <w:rPr>
                <w:rFonts w:ascii="Arabic Transparent" w:hAnsi="Arabic Transparent" w:cs="Arabic Transparent"/>
                <w:color w:val="000000"/>
                <w:sz w:val="18"/>
                <w:szCs w:val="18"/>
              </w:rPr>
              <w:t>7.2</w:t>
            </w:r>
          </w:p>
        </w:tc>
        <w:tc>
          <w:tcPr>
            <w:tcW w:w="631" w:type="pct"/>
            <w:shd w:val="clear" w:color="auto" w:fill="auto"/>
          </w:tcPr>
          <w:p w14:paraId="1C2776EB" w14:textId="3A9DDD98"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15342E60" w14:textId="51074A19"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5EB89DE8" w14:textId="2323667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7D62D461" w14:textId="4E6DC060" w:rsidR="00FD59CF" w:rsidRPr="008B3E28" w:rsidRDefault="00FD59CF" w:rsidP="005C65BC">
            <w:pPr>
              <w:bidi/>
              <w:spacing w:after="0" w:line="240" w:lineRule="auto"/>
              <w:rPr>
                <w:rFonts w:ascii="Arabic Transparent" w:eastAsia="Calibri" w:hAnsi="Arabic Transparent" w:cs="Arabic Transparent"/>
                <w:sz w:val="18"/>
                <w:szCs w:val="18"/>
                <w:lang w:bidi="ar-JO"/>
              </w:rPr>
            </w:pPr>
            <w:r w:rsidRPr="008B3E28">
              <w:rPr>
                <w:rFonts w:ascii="Arabic Transparent" w:hAnsi="Arabic Transparent" w:cs="Arabic Transparent"/>
                <w:sz w:val="18"/>
                <w:szCs w:val="18"/>
                <w:rtl/>
              </w:rPr>
              <w:t>وجاهي</w:t>
            </w:r>
          </w:p>
        </w:tc>
        <w:tc>
          <w:tcPr>
            <w:tcW w:w="497" w:type="pct"/>
            <w:vAlign w:val="center"/>
          </w:tcPr>
          <w:p w14:paraId="078B034E" w14:textId="77777777" w:rsidR="00FD59CF" w:rsidRPr="008B3E28" w:rsidRDefault="00FD59CF" w:rsidP="005C65BC">
            <w:pPr>
              <w:bidi/>
              <w:spacing w:after="0" w:line="240" w:lineRule="auto"/>
              <w:rPr>
                <w:rFonts w:ascii="Arabic Transparent" w:eastAsia="Calibri" w:hAnsi="Arabic Transparent" w:cs="Arabic Transparent"/>
                <w:sz w:val="18"/>
                <w:szCs w:val="18"/>
                <w:lang w:bidi="ar-JO"/>
              </w:rPr>
            </w:pPr>
          </w:p>
        </w:tc>
        <w:tc>
          <w:tcPr>
            <w:tcW w:w="561" w:type="pct"/>
            <w:shd w:val="clear" w:color="auto" w:fill="auto"/>
          </w:tcPr>
          <w:p w14:paraId="492506DD" w14:textId="0BE045C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المشاركة والتفاعل </w:t>
            </w:r>
          </w:p>
        </w:tc>
        <w:tc>
          <w:tcPr>
            <w:tcW w:w="905" w:type="pct"/>
          </w:tcPr>
          <w:p w14:paraId="7C73DFC6"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31CD0C16" w14:textId="045C9C07"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7558BB81" w14:textId="77777777" w:rsidTr="008B3E28">
        <w:trPr>
          <w:trHeight w:val="312"/>
        </w:trPr>
        <w:tc>
          <w:tcPr>
            <w:tcW w:w="450" w:type="pct"/>
            <w:vMerge/>
          </w:tcPr>
          <w:p w14:paraId="401D4F3C" w14:textId="77777777"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3F757A27" w14:textId="15E5E8BE"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7.3</w:t>
            </w:r>
          </w:p>
        </w:tc>
        <w:tc>
          <w:tcPr>
            <w:tcW w:w="631" w:type="pct"/>
            <w:shd w:val="clear" w:color="auto" w:fill="auto"/>
          </w:tcPr>
          <w:p w14:paraId="18DBFD57" w14:textId="33AC2E0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التواصل الفعال:</w:t>
            </w:r>
          </w:p>
        </w:tc>
        <w:tc>
          <w:tcPr>
            <w:tcW w:w="562" w:type="pct"/>
            <w:shd w:val="clear" w:color="auto" w:fill="auto"/>
          </w:tcPr>
          <w:p w14:paraId="4A92BDE8" w14:textId="1FB285CA"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A8C5C2C" w14:textId="76D27A05"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75B8FD97" w14:textId="03A00F1A" w:rsidR="00FD59CF" w:rsidRPr="008B3E28" w:rsidRDefault="00FD59CF" w:rsidP="005C65BC">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lang w:bidi="ar-JO"/>
              </w:rPr>
              <w:t>Moodle</w:t>
            </w:r>
          </w:p>
        </w:tc>
        <w:tc>
          <w:tcPr>
            <w:tcW w:w="497" w:type="pct"/>
            <w:vAlign w:val="center"/>
          </w:tcPr>
          <w:p w14:paraId="54E58290" w14:textId="2E700089" w:rsidR="00FD59CF" w:rsidRPr="008B3E28" w:rsidRDefault="00FD59CF" w:rsidP="005C65BC">
            <w:pPr>
              <w:bidi/>
              <w:spacing w:after="0" w:line="240" w:lineRule="auto"/>
              <w:rPr>
                <w:rFonts w:ascii="Arabic Transparent" w:eastAsia="Calibri" w:hAnsi="Arabic Transparent" w:cs="Arabic Transparent"/>
                <w:sz w:val="18"/>
                <w:szCs w:val="18"/>
                <w:lang w:bidi="ar-JO"/>
              </w:rPr>
            </w:pPr>
            <w:r w:rsidRPr="008B3E28">
              <w:rPr>
                <w:rFonts w:ascii="Arabic Transparent" w:hAnsi="Arabic Transparent" w:cs="Arabic Transparent"/>
                <w:sz w:val="18"/>
                <w:szCs w:val="18"/>
                <w:rtl/>
              </w:rPr>
              <w:t>غير متزامن</w:t>
            </w:r>
          </w:p>
        </w:tc>
        <w:tc>
          <w:tcPr>
            <w:tcW w:w="561" w:type="pct"/>
            <w:shd w:val="clear" w:color="auto" w:fill="auto"/>
          </w:tcPr>
          <w:p w14:paraId="03CEC022" w14:textId="19D14211"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مهمة تعليمية </w:t>
            </w:r>
          </w:p>
        </w:tc>
        <w:tc>
          <w:tcPr>
            <w:tcW w:w="905" w:type="pct"/>
          </w:tcPr>
          <w:p w14:paraId="2C20AE74"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الزعبي وآخرون (2020) </w:t>
            </w:r>
          </w:p>
          <w:p w14:paraId="2DAD8875" w14:textId="7CD153B5"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فنيات التواصل البينشخصي</w:t>
            </w:r>
          </w:p>
        </w:tc>
      </w:tr>
      <w:tr w:rsidR="00FD59CF" w:rsidRPr="00DF2F5C" w14:paraId="27E8B9F5" w14:textId="77777777" w:rsidTr="008B3E28">
        <w:trPr>
          <w:trHeight w:val="312"/>
        </w:trPr>
        <w:tc>
          <w:tcPr>
            <w:tcW w:w="450" w:type="pct"/>
            <w:vMerge w:val="restart"/>
          </w:tcPr>
          <w:p w14:paraId="466A6413" w14:textId="47702E3D" w:rsidR="00FD59CF" w:rsidRPr="008B3E28" w:rsidRDefault="00FD59CF" w:rsidP="008B3E28">
            <w:pPr>
              <w:pStyle w:val="ps1numbered"/>
              <w:rPr>
                <w:rFonts w:ascii="Arabic Transparent" w:hAnsi="Arabic Transparent" w:cs="Arabic Transparent"/>
                <w:sz w:val="18"/>
                <w:szCs w:val="18"/>
              </w:rPr>
            </w:pPr>
          </w:p>
        </w:tc>
        <w:tc>
          <w:tcPr>
            <w:tcW w:w="490" w:type="pct"/>
            <w:shd w:val="clear" w:color="auto" w:fill="auto"/>
            <w:vAlign w:val="center"/>
          </w:tcPr>
          <w:p w14:paraId="7A8DFECC" w14:textId="1B691D80"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color w:val="000000"/>
                <w:sz w:val="18"/>
                <w:szCs w:val="18"/>
                <w:rtl/>
              </w:rPr>
              <w:t>8.1</w:t>
            </w:r>
          </w:p>
        </w:tc>
        <w:tc>
          <w:tcPr>
            <w:tcW w:w="631" w:type="pct"/>
            <w:shd w:val="clear" w:color="auto" w:fill="auto"/>
          </w:tcPr>
          <w:p w14:paraId="3474C668" w14:textId="2FE1AB9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7EEC45A4" w14:textId="1EC34EA8"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493897D1" w14:textId="201E791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1B2514DB" w14:textId="25EF08C3"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789DC68F"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57D75435" w14:textId="39AEFC9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المشاركة والتفاعل</w:t>
            </w:r>
          </w:p>
        </w:tc>
        <w:tc>
          <w:tcPr>
            <w:tcW w:w="905" w:type="pct"/>
          </w:tcPr>
          <w:p w14:paraId="7AC6639F" w14:textId="4FBBD444"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3263D147" w14:textId="77777777" w:rsidTr="008B3E28">
        <w:trPr>
          <w:trHeight w:val="312"/>
        </w:trPr>
        <w:tc>
          <w:tcPr>
            <w:tcW w:w="450" w:type="pct"/>
            <w:vMerge/>
          </w:tcPr>
          <w:p w14:paraId="799CACE2" w14:textId="77777777"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AA14C25" w14:textId="37D4331B" w:rsidR="00FD59CF" w:rsidRPr="008B3E28" w:rsidRDefault="00FD59CF" w:rsidP="005C65BC">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8.2</w:t>
            </w:r>
          </w:p>
        </w:tc>
        <w:tc>
          <w:tcPr>
            <w:tcW w:w="631" w:type="pct"/>
            <w:shd w:val="clear" w:color="auto" w:fill="auto"/>
          </w:tcPr>
          <w:p w14:paraId="68F2EC99" w14:textId="7F7F8894"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4A6B9C86" w14:textId="45AD4651"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1D608C96" w14:textId="4C190282"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1BFE0A0C" w14:textId="5E2FE553"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7BD420A2"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3D6D1CA1" w14:textId="77777777"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المشاركة والتفاعل</w:t>
            </w:r>
          </w:p>
          <w:p w14:paraId="13F4E27C" w14:textId="611C03F1" w:rsidR="00FD59CF" w:rsidRPr="008B3E28" w:rsidRDefault="00FD59CF" w:rsidP="008B3E28">
            <w:pPr>
              <w:pStyle w:val="ps1Char"/>
              <w:rPr>
                <w:rFonts w:ascii="Arabic Transparent" w:hAnsi="Arabic Transparent" w:cs="Arabic Transparent"/>
                <w:sz w:val="18"/>
                <w:szCs w:val="18"/>
              </w:rPr>
            </w:pPr>
          </w:p>
        </w:tc>
        <w:tc>
          <w:tcPr>
            <w:tcW w:w="905" w:type="pct"/>
          </w:tcPr>
          <w:p w14:paraId="34A17DCC" w14:textId="4E4A8F91"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54738248" w14:textId="77777777" w:rsidTr="008B3E28">
        <w:trPr>
          <w:trHeight w:val="312"/>
        </w:trPr>
        <w:tc>
          <w:tcPr>
            <w:tcW w:w="450" w:type="pct"/>
            <w:vMerge/>
          </w:tcPr>
          <w:p w14:paraId="45D13A75" w14:textId="77777777"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6BC7073" w14:textId="56C409F9" w:rsidR="00FD59CF" w:rsidRPr="008B3E28" w:rsidRDefault="00FD59CF" w:rsidP="005C65BC">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8.3</w:t>
            </w:r>
          </w:p>
        </w:tc>
        <w:tc>
          <w:tcPr>
            <w:tcW w:w="631" w:type="pct"/>
            <w:shd w:val="clear" w:color="auto" w:fill="auto"/>
          </w:tcPr>
          <w:p w14:paraId="0632AC5F" w14:textId="5AA78ABA"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610B5BA7" w14:textId="236F6F9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0BC7F6C7" w14:textId="6E87D8AC"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1152F35B" w14:textId="6E7D7BBD"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364EB357"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0442DCD0" w14:textId="0AD0277F"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امتحان منتصف الفصل</w:t>
            </w:r>
          </w:p>
        </w:tc>
        <w:tc>
          <w:tcPr>
            <w:tcW w:w="905" w:type="pct"/>
          </w:tcPr>
          <w:p w14:paraId="141DC0A0" w14:textId="4E5B1DE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2FC1DD50" w14:textId="77777777" w:rsidTr="008B3E28">
        <w:trPr>
          <w:trHeight w:val="312"/>
        </w:trPr>
        <w:tc>
          <w:tcPr>
            <w:tcW w:w="450" w:type="pct"/>
            <w:vMerge w:val="restart"/>
          </w:tcPr>
          <w:p w14:paraId="1D8C20F5" w14:textId="35AAB5F3"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23D90CE1" w14:textId="3A49E2CA" w:rsidR="00FD59CF" w:rsidRPr="008B3E28" w:rsidRDefault="00FD59CF" w:rsidP="005C65BC">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9.1</w:t>
            </w:r>
          </w:p>
        </w:tc>
        <w:tc>
          <w:tcPr>
            <w:tcW w:w="631" w:type="pct"/>
            <w:shd w:val="clear" w:color="auto" w:fill="auto"/>
          </w:tcPr>
          <w:p w14:paraId="58CFDE37" w14:textId="6881F03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398CD2F3" w14:textId="051999E1"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6A858E7D" w14:textId="76821F2C"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20B845ED" w14:textId="5F00F2A7"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585F59E1"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5D080333" w14:textId="27702B76"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176F9C0A" w14:textId="70954BB8" w:rsidR="00FD59CF" w:rsidRPr="008B3E28" w:rsidRDefault="00FD59CF" w:rsidP="00FD59CF">
            <w:pPr>
              <w:keepNext/>
              <w:tabs>
                <w:tab w:val="left" w:pos="576"/>
                <w:tab w:val="left" w:pos="1152"/>
                <w:tab w:val="left" w:pos="1728"/>
                <w:tab w:val="left" w:pos="2304"/>
              </w:tabs>
              <w:bidi/>
              <w:spacing w:before="40" w:after="40" w:line="240" w:lineRule="auto"/>
              <w:rPr>
                <w:rFonts w:ascii="Arabic Transparent" w:eastAsia="Times New Roman" w:hAnsi="Arabic Transparent" w:cs="Arabic Transparent"/>
                <w:sz w:val="18"/>
                <w:szCs w:val="18"/>
                <w:lang w:bidi="ar-JO"/>
              </w:rPr>
            </w:pPr>
            <w:r w:rsidRPr="008B3E28">
              <w:rPr>
                <w:rFonts w:ascii="Arabic Transparent" w:eastAsia="Calibri" w:hAnsi="Arabic Transparent" w:cs="Arabic Transparent"/>
                <w:sz w:val="18"/>
                <w:szCs w:val="18"/>
                <w:rtl/>
                <w:lang w:val="en-GB"/>
              </w:rPr>
              <w:t xml:space="preserve">عبيدات وآخرون (2012) مهارات الحياة الجامعية: </w:t>
            </w:r>
          </w:p>
        </w:tc>
      </w:tr>
      <w:tr w:rsidR="00FD59CF" w:rsidRPr="00DF2F5C" w14:paraId="2C8772A7" w14:textId="77777777" w:rsidTr="008B3E28">
        <w:trPr>
          <w:trHeight w:val="312"/>
        </w:trPr>
        <w:tc>
          <w:tcPr>
            <w:tcW w:w="450" w:type="pct"/>
            <w:vMerge/>
          </w:tcPr>
          <w:p w14:paraId="6AA891FE" w14:textId="0706CC0E"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5FF5B156" w14:textId="389ADE6D" w:rsidR="00FD59CF" w:rsidRPr="008B3E28" w:rsidRDefault="00FD59CF" w:rsidP="005C65BC">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9.2</w:t>
            </w:r>
          </w:p>
        </w:tc>
        <w:tc>
          <w:tcPr>
            <w:tcW w:w="631" w:type="pct"/>
            <w:shd w:val="clear" w:color="auto" w:fill="auto"/>
          </w:tcPr>
          <w:p w14:paraId="6FA117F1" w14:textId="5BEA38D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12206161" w14:textId="4230F6EC"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F447E35" w14:textId="78F2D50A"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01AAAB66" w14:textId="4269C736"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0B7E0A27"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7D582015" w14:textId="15400731"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38D3B304" w14:textId="1065F16C"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5BE9161B" w14:textId="77777777" w:rsidTr="008B3E28">
        <w:trPr>
          <w:trHeight w:val="312"/>
        </w:trPr>
        <w:tc>
          <w:tcPr>
            <w:tcW w:w="450" w:type="pct"/>
            <w:vMerge/>
          </w:tcPr>
          <w:p w14:paraId="6FABC432" w14:textId="77777777"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2B92A82D" w14:textId="5C0AB11E" w:rsidR="00FD59CF" w:rsidRPr="008B3E28" w:rsidRDefault="00FD59CF" w:rsidP="00A71A5A">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9.3</w:t>
            </w:r>
          </w:p>
        </w:tc>
        <w:tc>
          <w:tcPr>
            <w:tcW w:w="631" w:type="pct"/>
            <w:shd w:val="clear" w:color="auto" w:fill="auto"/>
          </w:tcPr>
          <w:p w14:paraId="344AA37C" w14:textId="439454E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2E6E9D6C" w14:textId="6B7D9FB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6499F5C0" w14:textId="459ED009"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0175A577" w14:textId="789FB219" w:rsidR="00FD59CF" w:rsidRPr="008B3E28" w:rsidRDefault="00FD59CF" w:rsidP="00A71A5A">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lang w:bidi="ar-JO"/>
              </w:rPr>
              <w:t>Moodle</w:t>
            </w:r>
          </w:p>
        </w:tc>
        <w:tc>
          <w:tcPr>
            <w:tcW w:w="497" w:type="pct"/>
            <w:vAlign w:val="center"/>
          </w:tcPr>
          <w:p w14:paraId="19596A20" w14:textId="21805834" w:rsidR="00FD59CF" w:rsidRPr="008B3E28" w:rsidRDefault="00FD59CF" w:rsidP="00A71A5A">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tcPr>
          <w:p w14:paraId="16490154" w14:textId="53C484C0" w:rsidR="00FD59CF" w:rsidRPr="008B3E28" w:rsidRDefault="00FD59CF" w:rsidP="00A71A5A">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 xml:space="preserve">مهمة تعليمية </w:t>
            </w:r>
          </w:p>
        </w:tc>
        <w:tc>
          <w:tcPr>
            <w:tcW w:w="905" w:type="pct"/>
          </w:tcPr>
          <w:p w14:paraId="09C4BF3C" w14:textId="2F9C9121"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7EB8D86A" w14:textId="77777777" w:rsidTr="008B3E28">
        <w:trPr>
          <w:trHeight w:val="312"/>
        </w:trPr>
        <w:tc>
          <w:tcPr>
            <w:tcW w:w="450" w:type="pct"/>
            <w:vMerge w:val="restart"/>
          </w:tcPr>
          <w:p w14:paraId="6DCDD82C" w14:textId="77777777"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CEAFF8E" w14:textId="6F8348C8" w:rsidR="00FD59CF" w:rsidRPr="008B3E28" w:rsidRDefault="00FD59CF" w:rsidP="005C65BC">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10.1</w:t>
            </w:r>
          </w:p>
        </w:tc>
        <w:tc>
          <w:tcPr>
            <w:tcW w:w="631" w:type="pct"/>
            <w:shd w:val="clear" w:color="auto" w:fill="auto"/>
          </w:tcPr>
          <w:p w14:paraId="2E5AAFE5" w14:textId="2C8AA50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681ABEB4" w14:textId="4D64089D"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6512E96A" w14:textId="16E3DCC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2191622C" w14:textId="2D12D15D"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61700394"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21463D8D" w14:textId="5460948D"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1EB41C92" w14:textId="38734038"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6275C5F0" w14:textId="77777777" w:rsidTr="008B3E28">
        <w:trPr>
          <w:trHeight w:val="312"/>
        </w:trPr>
        <w:tc>
          <w:tcPr>
            <w:tcW w:w="450" w:type="pct"/>
            <w:vMerge/>
          </w:tcPr>
          <w:p w14:paraId="21D3F784" w14:textId="77777777"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5BCB3933" w14:textId="7566C15F" w:rsidR="00FD59CF" w:rsidRPr="008B3E28" w:rsidRDefault="00FD59CF" w:rsidP="005C65BC">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10.2</w:t>
            </w:r>
          </w:p>
        </w:tc>
        <w:tc>
          <w:tcPr>
            <w:tcW w:w="631" w:type="pct"/>
            <w:shd w:val="clear" w:color="auto" w:fill="auto"/>
          </w:tcPr>
          <w:p w14:paraId="1E5E46DA" w14:textId="5DE98F00"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21D0CD33" w14:textId="11AB5B9C"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625CD340" w14:textId="3E9A0A79"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1E212128" w14:textId="45F6B859"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tcPr>
          <w:p w14:paraId="7801CC60" w14:textId="77777777" w:rsidR="00FD59CF" w:rsidRPr="008B3E28" w:rsidRDefault="00FD59CF" w:rsidP="005C65BC">
            <w:pPr>
              <w:bidi/>
              <w:spacing w:after="0" w:line="240" w:lineRule="auto"/>
              <w:rPr>
                <w:rFonts w:ascii="Arabic Transparent" w:hAnsi="Arabic Transparent" w:cs="Arabic Transparent"/>
                <w:color w:val="000000"/>
                <w:sz w:val="18"/>
                <w:szCs w:val="18"/>
              </w:rPr>
            </w:pPr>
          </w:p>
        </w:tc>
        <w:tc>
          <w:tcPr>
            <w:tcW w:w="561" w:type="pct"/>
            <w:shd w:val="clear" w:color="auto" w:fill="auto"/>
            <w:vAlign w:val="center"/>
          </w:tcPr>
          <w:p w14:paraId="780A7EB3" w14:textId="73843D58" w:rsidR="00FD59CF" w:rsidRPr="008B3E28" w:rsidRDefault="00FD59CF" w:rsidP="005C65BC">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45AB94BC" w14:textId="427D3A15"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FD59CF" w:rsidRPr="00DF2F5C" w14:paraId="459A484E" w14:textId="77777777" w:rsidTr="008B3E28">
        <w:trPr>
          <w:trHeight w:val="312"/>
        </w:trPr>
        <w:tc>
          <w:tcPr>
            <w:tcW w:w="450" w:type="pct"/>
            <w:vMerge/>
          </w:tcPr>
          <w:p w14:paraId="5A03CF41" w14:textId="77777777" w:rsidR="00FD59CF" w:rsidRPr="008B3E28" w:rsidRDefault="00FD59CF" w:rsidP="008B3E28">
            <w:pPr>
              <w:pStyle w:val="ps1numbered"/>
              <w:rPr>
                <w:rFonts w:ascii="Arabic Transparent" w:hAnsi="Arabic Transparent" w:cs="Arabic Transparent"/>
                <w:sz w:val="18"/>
                <w:szCs w:val="18"/>
                <w:rtl/>
              </w:rPr>
            </w:pPr>
          </w:p>
        </w:tc>
        <w:tc>
          <w:tcPr>
            <w:tcW w:w="490" w:type="pct"/>
            <w:shd w:val="clear" w:color="auto" w:fill="auto"/>
            <w:vAlign w:val="center"/>
          </w:tcPr>
          <w:p w14:paraId="5F32DD7C" w14:textId="1EAFE402" w:rsidR="00FD59CF" w:rsidRPr="008B3E28" w:rsidRDefault="00FD59CF" w:rsidP="00A71A5A">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10.3</w:t>
            </w:r>
          </w:p>
        </w:tc>
        <w:tc>
          <w:tcPr>
            <w:tcW w:w="631" w:type="pct"/>
            <w:shd w:val="clear" w:color="auto" w:fill="auto"/>
          </w:tcPr>
          <w:p w14:paraId="3D67B4F7" w14:textId="641FD933"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بناء العلاقات مع الآخرين</w:t>
            </w:r>
          </w:p>
        </w:tc>
        <w:tc>
          <w:tcPr>
            <w:tcW w:w="562" w:type="pct"/>
            <w:shd w:val="clear" w:color="auto" w:fill="auto"/>
          </w:tcPr>
          <w:p w14:paraId="4E96362E" w14:textId="75E62AB6"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3A9635E" w14:textId="5CCAEF1A" w:rsidR="00FD59CF" w:rsidRPr="008B3E28" w:rsidRDefault="00FD59CF"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4455F320" w14:textId="0E0D5EF9" w:rsidR="00FD59CF" w:rsidRPr="008B3E28" w:rsidRDefault="00FD59CF" w:rsidP="00A71A5A">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lang w:bidi="ar-JO"/>
              </w:rPr>
              <w:t>Moodle</w:t>
            </w:r>
          </w:p>
        </w:tc>
        <w:tc>
          <w:tcPr>
            <w:tcW w:w="497" w:type="pct"/>
          </w:tcPr>
          <w:p w14:paraId="305CF4B5" w14:textId="74BAF09B" w:rsidR="00FD59CF" w:rsidRPr="008B3E28" w:rsidRDefault="00FD59CF" w:rsidP="00A71A5A">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vAlign w:val="center"/>
          </w:tcPr>
          <w:p w14:paraId="792494AC" w14:textId="3174D1B5" w:rsidR="00FD59CF" w:rsidRPr="008B3E28" w:rsidRDefault="00FD59CF" w:rsidP="00A71A5A">
            <w:pPr>
              <w:bidi/>
              <w:spacing w:after="0" w:line="240" w:lineRule="auto"/>
              <w:jc w:val="center"/>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مهمة تعليمية</w:t>
            </w:r>
          </w:p>
        </w:tc>
        <w:tc>
          <w:tcPr>
            <w:tcW w:w="905" w:type="pct"/>
          </w:tcPr>
          <w:p w14:paraId="0B689149" w14:textId="64BEB70B" w:rsidR="00FD59CF" w:rsidRPr="008B3E28" w:rsidRDefault="00FD59CF"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عبيدات وآخرون (2012) مهارات الحياة الجامعية: </w:t>
            </w:r>
          </w:p>
        </w:tc>
      </w:tr>
      <w:tr w:rsidR="00523566" w:rsidRPr="00DF2F5C" w14:paraId="63E555AC" w14:textId="77777777" w:rsidTr="008B3E28">
        <w:trPr>
          <w:trHeight w:val="312"/>
        </w:trPr>
        <w:tc>
          <w:tcPr>
            <w:tcW w:w="450" w:type="pct"/>
            <w:vMerge w:val="restart"/>
          </w:tcPr>
          <w:p w14:paraId="7DA06E6E"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EB979E2" w14:textId="00DC8FCB"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11.1</w:t>
            </w:r>
          </w:p>
        </w:tc>
        <w:tc>
          <w:tcPr>
            <w:tcW w:w="631" w:type="pct"/>
            <w:shd w:val="clear" w:color="auto" w:fill="auto"/>
          </w:tcPr>
          <w:p w14:paraId="7C8599C1" w14:textId="3AA88958"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2C688C55" w14:textId="1A018D6B"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41DC5F3D" w14:textId="36909CAC"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3E3E7024" w14:textId="12D089FB"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7C60EBC4" w14:textId="77777777" w:rsidR="00523566" w:rsidRPr="008B3E28" w:rsidRDefault="00523566"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2D41C47A" w14:textId="70F9DCE1"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68977490"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4F1B42FA" w14:textId="155FA1D1"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4C485C2C" w14:textId="77777777" w:rsidTr="008B3E28">
        <w:trPr>
          <w:trHeight w:val="312"/>
        </w:trPr>
        <w:tc>
          <w:tcPr>
            <w:tcW w:w="450" w:type="pct"/>
            <w:vMerge/>
          </w:tcPr>
          <w:p w14:paraId="2161710F"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323B0A6B" w14:textId="76A34DE2"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11.2</w:t>
            </w:r>
          </w:p>
        </w:tc>
        <w:tc>
          <w:tcPr>
            <w:tcW w:w="631" w:type="pct"/>
            <w:shd w:val="clear" w:color="auto" w:fill="auto"/>
          </w:tcPr>
          <w:p w14:paraId="1E0B66AB" w14:textId="6EA9B63B"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366E5FA6" w14:textId="489AFABE"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43583F9E" w14:textId="64D74EB8"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2B8D61D9" w14:textId="654A216C"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69EF8650" w14:textId="6EB6E4D2" w:rsidR="00523566" w:rsidRPr="008B3E28" w:rsidRDefault="00523566"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2500AC04" w14:textId="3C9B9BC6"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10CF8FD1"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25D3E015" w14:textId="05CD03F2"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732B7F10" w14:textId="77777777" w:rsidTr="008B3E28">
        <w:trPr>
          <w:trHeight w:val="312"/>
        </w:trPr>
        <w:tc>
          <w:tcPr>
            <w:tcW w:w="450" w:type="pct"/>
            <w:vMerge/>
          </w:tcPr>
          <w:p w14:paraId="1ED82097"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646702B7" w14:textId="36EC66BB"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11.3</w:t>
            </w:r>
          </w:p>
        </w:tc>
        <w:tc>
          <w:tcPr>
            <w:tcW w:w="631" w:type="pct"/>
            <w:shd w:val="clear" w:color="auto" w:fill="auto"/>
          </w:tcPr>
          <w:p w14:paraId="5EE019B8" w14:textId="757F093E"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56478F9E" w14:textId="7C921FB0"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125D9032" w14:textId="18DE1C10"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2A7181F1" w14:textId="1BE753C0"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lang w:bidi="ar-JO"/>
              </w:rPr>
              <w:t>Moodle</w:t>
            </w:r>
          </w:p>
        </w:tc>
        <w:tc>
          <w:tcPr>
            <w:tcW w:w="497" w:type="pct"/>
          </w:tcPr>
          <w:p w14:paraId="5F92C1BB" w14:textId="79753B54" w:rsidR="00523566" w:rsidRPr="008B3E28" w:rsidRDefault="00847783"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vAlign w:val="center"/>
          </w:tcPr>
          <w:p w14:paraId="1C1F1234" w14:textId="1484C099" w:rsidR="00523566" w:rsidRPr="008B3E28" w:rsidRDefault="00523566" w:rsidP="00FD59CF">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مهمة تعليمية</w:t>
            </w:r>
          </w:p>
        </w:tc>
        <w:tc>
          <w:tcPr>
            <w:tcW w:w="905" w:type="pct"/>
          </w:tcPr>
          <w:p w14:paraId="251D052D"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6F0A249D" w14:textId="655C53E8"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4C516BED" w14:textId="77777777" w:rsidTr="008B3E28">
        <w:trPr>
          <w:trHeight w:val="312"/>
        </w:trPr>
        <w:tc>
          <w:tcPr>
            <w:tcW w:w="450" w:type="pct"/>
            <w:vMerge w:val="restart"/>
          </w:tcPr>
          <w:p w14:paraId="67A7D215"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2C33589B" w14:textId="229C5A72"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12.1</w:t>
            </w:r>
          </w:p>
        </w:tc>
        <w:tc>
          <w:tcPr>
            <w:tcW w:w="631" w:type="pct"/>
            <w:shd w:val="clear" w:color="auto" w:fill="auto"/>
          </w:tcPr>
          <w:p w14:paraId="48DAF824" w14:textId="2410146A"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136E6202" w14:textId="0CD6ACE2"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0CB2B3E8" w14:textId="32F3D9B0"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3EAC8234" w14:textId="136F26C7"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7B0BE432" w14:textId="77777777" w:rsidR="00523566" w:rsidRPr="008B3E28" w:rsidRDefault="00523566"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123E542B" w14:textId="38B3D478"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220BCCD7"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7C2FAECA" w14:textId="39BE1A9D"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20B53AA0" w14:textId="77777777" w:rsidTr="008B3E28">
        <w:trPr>
          <w:trHeight w:val="312"/>
        </w:trPr>
        <w:tc>
          <w:tcPr>
            <w:tcW w:w="450" w:type="pct"/>
            <w:vMerge/>
          </w:tcPr>
          <w:p w14:paraId="2537BF33"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66AED7C6" w14:textId="3139058E"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12.2</w:t>
            </w:r>
          </w:p>
        </w:tc>
        <w:tc>
          <w:tcPr>
            <w:tcW w:w="631" w:type="pct"/>
            <w:shd w:val="clear" w:color="auto" w:fill="auto"/>
          </w:tcPr>
          <w:p w14:paraId="5C98B55F" w14:textId="17EBFAF4"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6972F3AC" w14:textId="22B31D04"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9FAF87B" w14:textId="0323C49D"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2C1B6F36" w14:textId="2A2F4E00"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33862D14" w14:textId="77777777" w:rsidR="00523566" w:rsidRPr="008B3E28" w:rsidRDefault="00523566"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3D7C3687" w14:textId="340E09A7"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4D0FCFF4"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61449FD9" w14:textId="72A99216"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44A92359" w14:textId="77777777" w:rsidTr="008B3E28">
        <w:trPr>
          <w:trHeight w:val="312"/>
        </w:trPr>
        <w:tc>
          <w:tcPr>
            <w:tcW w:w="450" w:type="pct"/>
            <w:vMerge/>
          </w:tcPr>
          <w:p w14:paraId="24785A68"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383105EF" w14:textId="27BDDEA2"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12.3</w:t>
            </w:r>
          </w:p>
        </w:tc>
        <w:tc>
          <w:tcPr>
            <w:tcW w:w="631" w:type="pct"/>
            <w:shd w:val="clear" w:color="auto" w:fill="auto"/>
          </w:tcPr>
          <w:p w14:paraId="4BBD8238" w14:textId="53073151"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40397F27" w14:textId="4C6CDDCC"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78CFC8B7" w14:textId="65F5CE4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5654149B" w14:textId="21F75D4D" w:rsidR="00523566" w:rsidRPr="008B3E28" w:rsidRDefault="00523566" w:rsidP="00FD59CF">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lang w:bidi="ar-JO"/>
              </w:rPr>
              <w:t>Moodle</w:t>
            </w:r>
          </w:p>
        </w:tc>
        <w:tc>
          <w:tcPr>
            <w:tcW w:w="497" w:type="pct"/>
          </w:tcPr>
          <w:p w14:paraId="72A76F86" w14:textId="42AD71A1"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vAlign w:val="center"/>
          </w:tcPr>
          <w:p w14:paraId="1C6E5321" w14:textId="29C30ED8" w:rsidR="00523566" w:rsidRPr="008B3E28" w:rsidRDefault="00523566" w:rsidP="00FD59CF">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مهمة تعليمية</w:t>
            </w:r>
          </w:p>
        </w:tc>
        <w:tc>
          <w:tcPr>
            <w:tcW w:w="905" w:type="pct"/>
          </w:tcPr>
          <w:p w14:paraId="6E565D03"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4F77DEBF" w14:textId="023B2239"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45E724B2" w14:textId="77777777" w:rsidTr="008B3E28">
        <w:trPr>
          <w:trHeight w:val="312"/>
        </w:trPr>
        <w:tc>
          <w:tcPr>
            <w:tcW w:w="450" w:type="pct"/>
            <w:vMerge w:val="restart"/>
          </w:tcPr>
          <w:p w14:paraId="18B9FE78"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3263EFE7" w14:textId="335E1032"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13.1</w:t>
            </w:r>
          </w:p>
        </w:tc>
        <w:tc>
          <w:tcPr>
            <w:tcW w:w="631" w:type="pct"/>
            <w:shd w:val="clear" w:color="auto" w:fill="auto"/>
          </w:tcPr>
          <w:p w14:paraId="3EF72E23" w14:textId="55FBBFA0"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2BB1B78D" w14:textId="0785AF8F"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5BDB76F6" w14:textId="37F597B6"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0D6F93F0" w14:textId="5AD50EBC"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0C8B0621" w14:textId="77777777" w:rsidR="00523566" w:rsidRPr="008B3E28" w:rsidRDefault="00523566"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4C76CC58" w14:textId="25AE5D22"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lang w:bidi="ar-JO"/>
              </w:rPr>
              <w:t>المشاركة والتفاعل</w:t>
            </w:r>
          </w:p>
        </w:tc>
        <w:tc>
          <w:tcPr>
            <w:tcW w:w="905" w:type="pct"/>
          </w:tcPr>
          <w:p w14:paraId="319C8800"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048A3A31" w14:textId="5D1A30AE"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792A86F7" w14:textId="77777777" w:rsidTr="008B3E28">
        <w:trPr>
          <w:trHeight w:val="312"/>
        </w:trPr>
        <w:tc>
          <w:tcPr>
            <w:tcW w:w="450" w:type="pct"/>
            <w:vMerge/>
          </w:tcPr>
          <w:p w14:paraId="44ECD455"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4C9AA342" w14:textId="3E5FD27F"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13.2</w:t>
            </w:r>
          </w:p>
        </w:tc>
        <w:tc>
          <w:tcPr>
            <w:tcW w:w="631" w:type="pct"/>
            <w:shd w:val="clear" w:color="auto" w:fill="auto"/>
          </w:tcPr>
          <w:p w14:paraId="637607C5" w14:textId="35F336BD"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421506E1" w14:textId="2EACA943"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3BB5B84F" w14:textId="794EA72B"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456C8EFB" w14:textId="3AA33A68"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70B61CAE" w14:textId="77777777" w:rsidR="00523566" w:rsidRPr="008B3E28" w:rsidRDefault="00523566"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157735D3" w14:textId="54ED7152" w:rsidR="00523566" w:rsidRPr="008B3E28" w:rsidRDefault="00523566" w:rsidP="00FD59CF">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50CA7B65"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1958A7D0" w14:textId="02ECB906"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523566" w:rsidRPr="00DF2F5C" w14:paraId="6831017A" w14:textId="77777777" w:rsidTr="008B3E28">
        <w:trPr>
          <w:trHeight w:val="312"/>
        </w:trPr>
        <w:tc>
          <w:tcPr>
            <w:tcW w:w="450" w:type="pct"/>
            <w:vMerge/>
          </w:tcPr>
          <w:p w14:paraId="24523783" w14:textId="77777777" w:rsidR="00523566" w:rsidRPr="008B3E28" w:rsidRDefault="00523566"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1285DC8" w14:textId="54725221" w:rsidR="00523566" w:rsidRPr="008B3E28" w:rsidRDefault="00523566"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13.3</w:t>
            </w:r>
          </w:p>
        </w:tc>
        <w:tc>
          <w:tcPr>
            <w:tcW w:w="631" w:type="pct"/>
            <w:shd w:val="clear" w:color="auto" w:fill="auto"/>
          </w:tcPr>
          <w:p w14:paraId="04A2762F" w14:textId="4E87D3CA"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مهارة توكيد الذات:</w:t>
            </w:r>
          </w:p>
        </w:tc>
        <w:tc>
          <w:tcPr>
            <w:tcW w:w="562" w:type="pct"/>
            <w:shd w:val="clear" w:color="auto" w:fill="auto"/>
          </w:tcPr>
          <w:p w14:paraId="679CA936" w14:textId="30E63E8A"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0014748A" w14:textId="0679238D"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2BC78649" w14:textId="70559DFA"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lang w:bidi="ar-JO"/>
              </w:rPr>
              <w:t>Moodle</w:t>
            </w:r>
          </w:p>
        </w:tc>
        <w:tc>
          <w:tcPr>
            <w:tcW w:w="497" w:type="pct"/>
          </w:tcPr>
          <w:p w14:paraId="2077622F" w14:textId="229E3F34" w:rsidR="00523566" w:rsidRPr="008B3E28" w:rsidRDefault="00523566"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vAlign w:val="center"/>
          </w:tcPr>
          <w:p w14:paraId="1EFE6703" w14:textId="1F9A8425" w:rsidR="00523566" w:rsidRPr="008B3E28" w:rsidRDefault="00523566" w:rsidP="00FD59CF">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مهمة تعليمية</w:t>
            </w:r>
          </w:p>
        </w:tc>
        <w:tc>
          <w:tcPr>
            <w:tcW w:w="905" w:type="pct"/>
          </w:tcPr>
          <w:p w14:paraId="4E82BACD" w14:textId="77777777" w:rsidR="00523566" w:rsidRPr="008B3E28" w:rsidRDefault="00523566"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20C2B1F0" w14:textId="084516FB" w:rsidR="00523566" w:rsidRPr="008B3E28" w:rsidRDefault="00523566"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2023BD" w:rsidRPr="00DF2F5C" w14:paraId="55AF19DF" w14:textId="77777777" w:rsidTr="008B3E28">
        <w:trPr>
          <w:trHeight w:val="312"/>
        </w:trPr>
        <w:tc>
          <w:tcPr>
            <w:tcW w:w="450" w:type="pct"/>
            <w:vMerge w:val="restart"/>
          </w:tcPr>
          <w:p w14:paraId="2589AD1A" w14:textId="77777777" w:rsidR="002023BD" w:rsidRPr="008B3E28" w:rsidRDefault="002023BD" w:rsidP="008B3E28">
            <w:pPr>
              <w:pStyle w:val="ps1numbered"/>
              <w:rPr>
                <w:rFonts w:ascii="Arabic Transparent" w:hAnsi="Arabic Transparent" w:cs="Arabic Transparent"/>
                <w:sz w:val="18"/>
                <w:szCs w:val="18"/>
                <w:rtl/>
              </w:rPr>
            </w:pPr>
          </w:p>
        </w:tc>
        <w:tc>
          <w:tcPr>
            <w:tcW w:w="490" w:type="pct"/>
            <w:shd w:val="clear" w:color="auto" w:fill="auto"/>
            <w:vAlign w:val="center"/>
          </w:tcPr>
          <w:p w14:paraId="2DC28C99" w14:textId="005833D0" w:rsidR="002023BD" w:rsidRPr="008B3E28" w:rsidRDefault="002023BD"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14.1</w:t>
            </w:r>
          </w:p>
        </w:tc>
        <w:tc>
          <w:tcPr>
            <w:tcW w:w="631" w:type="pct"/>
            <w:shd w:val="clear" w:color="auto" w:fill="auto"/>
          </w:tcPr>
          <w:p w14:paraId="1B988E5E" w14:textId="56667CE4"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مهارة ادارة الصراعات: </w:t>
            </w:r>
          </w:p>
        </w:tc>
        <w:tc>
          <w:tcPr>
            <w:tcW w:w="562" w:type="pct"/>
            <w:shd w:val="clear" w:color="auto" w:fill="auto"/>
          </w:tcPr>
          <w:p w14:paraId="469A7C3F" w14:textId="0BFA0DC0"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2F9D5D65" w14:textId="54ECEEDA"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4314C3BB" w14:textId="4AD7C446" w:rsidR="002023BD" w:rsidRPr="008B3E28" w:rsidRDefault="002023BD"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0EA5C72F" w14:textId="77777777" w:rsidR="002023BD" w:rsidRPr="008B3E28" w:rsidRDefault="002023BD"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08D71F48" w14:textId="4943EFF4" w:rsidR="002023BD" w:rsidRPr="008B3E28" w:rsidRDefault="002023BD" w:rsidP="00FD59CF">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66311400"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3FD7D264" w14:textId="03D934D9"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2023BD" w:rsidRPr="00DF2F5C" w14:paraId="1525CFAD" w14:textId="77777777" w:rsidTr="008B3E28">
        <w:trPr>
          <w:trHeight w:val="312"/>
        </w:trPr>
        <w:tc>
          <w:tcPr>
            <w:tcW w:w="450" w:type="pct"/>
            <w:vMerge/>
          </w:tcPr>
          <w:p w14:paraId="112F7FFB" w14:textId="77777777" w:rsidR="002023BD" w:rsidRPr="008B3E28" w:rsidRDefault="002023BD" w:rsidP="008B3E28">
            <w:pPr>
              <w:pStyle w:val="ps1numbered"/>
              <w:rPr>
                <w:rFonts w:ascii="Arabic Transparent" w:hAnsi="Arabic Transparent" w:cs="Arabic Transparent"/>
                <w:sz w:val="18"/>
                <w:szCs w:val="18"/>
                <w:rtl/>
              </w:rPr>
            </w:pPr>
          </w:p>
        </w:tc>
        <w:tc>
          <w:tcPr>
            <w:tcW w:w="490" w:type="pct"/>
            <w:shd w:val="clear" w:color="auto" w:fill="auto"/>
            <w:vAlign w:val="center"/>
          </w:tcPr>
          <w:p w14:paraId="664D760E" w14:textId="435420D4" w:rsidR="002023BD" w:rsidRPr="008B3E28" w:rsidRDefault="002023BD"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14.2</w:t>
            </w:r>
          </w:p>
        </w:tc>
        <w:tc>
          <w:tcPr>
            <w:tcW w:w="631" w:type="pct"/>
            <w:shd w:val="clear" w:color="auto" w:fill="auto"/>
          </w:tcPr>
          <w:p w14:paraId="44B6E7EE" w14:textId="34D227F9"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مهارة ادارة الصراعات: </w:t>
            </w:r>
          </w:p>
        </w:tc>
        <w:tc>
          <w:tcPr>
            <w:tcW w:w="562" w:type="pct"/>
            <w:shd w:val="clear" w:color="auto" w:fill="auto"/>
          </w:tcPr>
          <w:p w14:paraId="37EC5E11" w14:textId="12EE3B85"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01E18C65" w14:textId="2093F14C"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44D3A67A" w14:textId="52918D24" w:rsidR="002023BD" w:rsidRPr="008B3E28" w:rsidRDefault="002023BD"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tcPr>
          <w:p w14:paraId="06A68179" w14:textId="77777777" w:rsidR="002023BD" w:rsidRPr="008B3E28" w:rsidRDefault="002023BD" w:rsidP="00FD59CF">
            <w:pPr>
              <w:bidi/>
              <w:spacing w:after="0" w:line="240" w:lineRule="auto"/>
              <w:rPr>
                <w:rFonts w:ascii="Arabic Transparent" w:hAnsi="Arabic Transparent" w:cs="Arabic Transparent"/>
                <w:color w:val="000000"/>
                <w:sz w:val="18"/>
                <w:szCs w:val="18"/>
              </w:rPr>
            </w:pPr>
          </w:p>
        </w:tc>
        <w:tc>
          <w:tcPr>
            <w:tcW w:w="561" w:type="pct"/>
            <w:shd w:val="clear" w:color="auto" w:fill="auto"/>
            <w:vAlign w:val="center"/>
          </w:tcPr>
          <w:p w14:paraId="3CC1BFB2" w14:textId="0DFDBEEF" w:rsidR="002023BD" w:rsidRPr="008B3E28" w:rsidRDefault="002023BD" w:rsidP="00FD59CF">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3ECD0B13"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6FE3E71A" w14:textId="5B2EB21D"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2023BD" w:rsidRPr="00DF2F5C" w14:paraId="50F0ED68" w14:textId="77777777" w:rsidTr="008B3E28">
        <w:trPr>
          <w:trHeight w:val="312"/>
        </w:trPr>
        <w:tc>
          <w:tcPr>
            <w:tcW w:w="450" w:type="pct"/>
            <w:vMerge/>
          </w:tcPr>
          <w:p w14:paraId="7BD73795" w14:textId="77777777" w:rsidR="002023BD" w:rsidRPr="008B3E28" w:rsidRDefault="002023BD"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A7C50AF" w14:textId="12E1D8FF" w:rsidR="002023BD" w:rsidRPr="008B3E28" w:rsidRDefault="002023BD"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14.3</w:t>
            </w:r>
          </w:p>
        </w:tc>
        <w:tc>
          <w:tcPr>
            <w:tcW w:w="631" w:type="pct"/>
            <w:shd w:val="clear" w:color="auto" w:fill="auto"/>
          </w:tcPr>
          <w:p w14:paraId="5E2FFF4C" w14:textId="7D543992"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مهارة ادارة الصراعات: </w:t>
            </w:r>
          </w:p>
        </w:tc>
        <w:tc>
          <w:tcPr>
            <w:tcW w:w="562" w:type="pct"/>
            <w:shd w:val="clear" w:color="auto" w:fill="auto"/>
          </w:tcPr>
          <w:p w14:paraId="7261E983" w14:textId="586E1CB4"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31483DCD" w14:textId="489BDE3C"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3B77BB03" w14:textId="1EA98C53" w:rsidR="002023BD" w:rsidRPr="008B3E28" w:rsidRDefault="002023BD"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lang w:bidi="ar-JO"/>
              </w:rPr>
              <w:t>Moodle</w:t>
            </w:r>
          </w:p>
        </w:tc>
        <w:tc>
          <w:tcPr>
            <w:tcW w:w="497" w:type="pct"/>
          </w:tcPr>
          <w:p w14:paraId="7B4E3E40" w14:textId="2A83F016" w:rsidR="002023BD" w:rsidRPr="008B3E28" w:rsidRDefault="002023BD"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غير متزامن</w:t>
            </w:r>
          </w:p>
        </w:tc>
        <w:tc>
          <w:tcPr>
            <w:tcW w:w="561" w:type="pct"/>
            <w:shd w:val="clear" w:color="auto" w:fill="auto"/>
            <w:vAlign w:val="center"/>
          </w:tcPr>
          <w:p w14:paraId="03B70721" w14:textId="69790E89" w:rsidR="002023BD" w:rsidRPr="008B3E28" w:rsidRDefault="002023BD" w:rsidP="00FD59CF">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مهمة تعليمية</w:t>
            </w:r>
          </w:p>
        </w:tc>
        <w:tc>
          <w:tcPr>
            <w:tcW w:w="905" w:type="pct"/>
          </w:tcPr>
          <w:p w14:paraId="2973F70D"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1F99236E" w14:textId="60D97281"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2023BD" w:rsidRPr="00DF2F5C" w14:paraId="0C2D786F" w14:textId="77777777" w:rsidTr="008B3E28">
        <w:trPr>
          <w:trHeight w:val="312"/>
        </w:trPr>
        <w:tc>
          <w:tcPr>
            <w:tcW w:w="450" w:type="pct"/>
            <w:vMerge w:val="restart"/>
          </w:tcPr>
          <w:p w14:paraId="7F2BB841" w14:textId="77777777" w:rsidR="002023BD" w:rsidRPr="008B3E28" w:rsidRDefault="002023BD" w:rsidP="008B3E28">
            <w:pPr>
              <w:pStyle w:val="ps1numbered"/>
              <w:rPr>
                <w:rFonts w:ascii="Arabic Transparent" w:hAnsi="Arabic Transparent" w:cs="Arabic Transparent"/>
                <w:sz w:val="18"/>
                <w:szCs w:val="18"/>
                <w:rtl/>
              </w:rPr>
            </w:pPr>
          </w:p>
        </w:tc>
        <w:tc>
          <w:tcPr>
            <w:tcW w:w="490" w:type="pct"/>
            <w:shd w:val="clear" w:color="auto" w:fill="auto"/>
            <w:vAlign w:val="center"/>
          </w:tcPr>
          <w:p w14:paraId="4B488D6C" w14:textId="36940583" w:rsidR="002023BD" w:rsidRPr="008B3E28" w:rsidRDefault="002023BD"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15.1</w:t>
            </w:r>
          </w:p>
        </w:tc>
        <w:tc>
          <w:tcPr>
            <w:tcW w:w="631" w:type="pct"/>
            <w:shd w:val="clear" w:color="auto" w:fill="auto"/>
          </w:tcPr>
          <w:p w14:paraId="39665328" w14:textId="23318622"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مهارة ادارة الصراعات: </w:t>
            </w:r>
          </w:p>
        </w:tc>
        <w:tc>
          <w:tcPr>
            <w:tcW w:w="562" w:type="pct"/>
            <w:shd w:val="clear" w:color="auto" w:fill="auto"/>
          </w:tcPr>
          <w:p w14:paraId="25910717" w14:textId="135018DC"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47C9C3DD" w14:textId="669CAAC0"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مدمج</w:t>
            </w:r>
          </w:p>
        </w:tc>
        <w:tc>
          <w:tcPr>
            <w:tcW w:w="425" w:type="pct"/>
            <w:vAlign w:val="center"/>
          </w:tcPr>
          <w:p w14:paraId="226BCC34" w14:textId="30A98DC8" w:rsidR="002023BD" w:rsidRPr="008B3E28" w:rsidRDefault="002023BD"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1C85B558" w14:textId="77777777" w:rsidR="002023BD" w:rsidRPr="008B3E28" w:rsidRDefault="002023BD"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508AAB43" w14:textId="5102C492" w:rsidR="002023BD" w:rsidRPr="008B3E28" w:rsidRDefault="002023BD" w:rsidP="00FD59CF">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110AB554"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72D90F51" w14:textId="62DB11A8"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2023BD" w:rsidRPr="00DF2F5C" w14:paraId="68F47BFD" w14:textId="77777777" w:rsidTr="008B3E28">
        <w:trPr>
          <w:trHeight w:val="312"/>
        </w:trPr>
        <w:tc>
          <w:tcPr>
            <w:tcW w:w="450" w:type="pct"/>
            <w:vMerge/>
          </w:tcPr>
          <w:p w14:paraId="54F675CA" w14:textId="77777777" w:rsidR="002023BD" w:rsidRPr="008B3E28" w:rsidRDefault="002023BD"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E11B116" w14:textId="28B13D85" w:rsidR="002023BD" w:rsidRPr="008B3E28" w:rsidRDefault="002023BD"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15.2</w:t>
            </w:r>
          </w:p>
        </w:tc>
        <w:tc>
          <w:tcPr>
            <w:tcW w:w="631" w:type="pct"/>
            <w:shd w:val="clear" w:color="auto" w:fill="auto"/>
          </w:tcPr>
          <w:p w14:paraId="57C33F48" w14:textId="3DF39600"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مهارة ادارة الصراعات: </w:t>
            </w:r>
          </w:p>
        </w:tc>
        <w:tc>
          <w:tcPr>
            <w:tcW w:w="562" w:type="pct"/>
            <w:shd w:val="clear" w:color="auto" w:fill="auto"/>
          </w:tcPr>
          <w:p w14:paraId="785F8006" w14:textId="02D65FE1"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1F20196C"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p w14:paraId="02BF6257" w14:textId="45323FA7" w:rsidR="002023BD" w:rsidRPr="008B3E28" w:rsidRDefault="002023BD" w:rsidP="008B3E28">
            <w:pPr>
              <w:pStyle w:val="ps1Char"/>
              <w:rPr>
                <w:rFonts w:ascii="Arabic Transparent" w:hAnsi="Arabic Transparent" w:cs="Arabic Transparent"/>
                <w:sz w:val="18"/>
                <w:szCs w:val="18"/>
              </w:rPr>
            </w:pPr>
          </w:p>
        </w:tc>
        <w:tc>
          <w:tcPr>
            <w:tcW w:w="425" w:type="pct"/>
            <w:vAlign w:val="center"/>
          </w:tcPr>
          <w:p w14:paraId="032C5656" w14:textId="73B10DAA" w:rsidR="002023BD" w:rsidRPr="008B3E28" w:rsidRDefault="002023BD" w:rsidP="00FD59CF">
            <w:pPr>
              <w:bidi/>
              <w:spacing w:after="0" w:line="240" w:lineRule="auto"/>
              <w:rPr>
                <w:rFonts w:ascii="Arabic Transparent" w:hAnsi="Arabic Transparent" w:cs="Arabic Transparent"/>
                <w:color w:val="000000"/>
                <w:sz w:val="18"/>
                <w:szCs w:val="18"/>
              </w:rPr>
            </w:pPr>
            <w:r w:rsidRPr="008B3E28">
              <w:rPr>
                <w:rFonts w:ascii="Arabic Transparent" w:hAnsi="Arabic Transparent" w:cs="Arabic Transparent"/>
                <w:sz w:val="18"/>
                <w:szCs w:val="18"/>
                <w:rtl/>
              </w:rPr>
              <w:t>وجاهي</w:t>
            </w:r>
          </w:p>
        </w:tc>
        <w:tc>
          <w:tcPr>
            <w:tcW w:w="497" w:type="pct"/>
            <w:vAlign w:val="center"/>
          </w:tcPr>
          <w:p w14:paraId="56F8D398" w14:textId="77777777" w:rsidR="002023BD" w:rsidRPr="008B3E28" w:rsidRDefault="002023BD" w:rsidP="00FD59CF">
            <w:pPr>
              <w:bidi/>
              <w:spacing w:after="0" w:line="240" w:lineRule="auto"/>
              <w:rPr>
                <w:rFonts w:ascii="Arabic Transparent" w:hAnsi="Arabic Transparent" w:cs="Arabic Transparent"/>
                <w:color w:val="000000"/>
                <w:sz w:val="18"/>
                <w:szCs w:val="18"/>
              </w:rPr>
            </w:pPr>
          </w:p>
        </w:tc>
        <w:tc>
          <w:tcPr>
            <w:tcW w:w="561" w:type="pct"/>
            <w:shd w:val="clear" w:color="auto" w:fill="auto"/>
          </w:tcPr>
          <w:p w14:paraId="22DA6175" w14:textId="33C0B772" w:rsidR="002023BD" w:rsidRPr="008B3E28" w:rsidRDefault="002023BD" w:rsidP="00FD59CF">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lang w:bidi="ar-JO"/>
              </w:rPr>
              <w:t>المشاركة والتفاعل</w:t>
            </w:r>
          </w:p>
        </w:tc>
        <w:tc>
          <w:tcPr>
            <w:tcW w:w="905" w:type="pct"/>
          </w:tcPr>
          <w:p w14:paraId="09415870"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2ED97F46" w14:textId="2AEA8493"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 فنيات التواصل البينشخصي</w:t>
            </w:r>
          </w:p>
        </w:tc>
      </w:tr>
      <w:tr w:rsidR="002023BD" w:rsidRPr="00DF2F5C" w14:paraId="7CD87CE7" w14:textId="77777777" w:rsidTr="008B3E28">
        <w:trPr>
          <w:trHeight w:val="312"/>
        </w:trPr>
        <w:tc>
          <w:tcPr>
            <w:tcW w:w="450" w:type="pct"/>
            <w:vMerge/>
          </w:tcPr>
          <w:p w14:paraId="580CFE76" w14:textId="77777777" w:rsidR="002023BD" w:rsidRPr="008B3E28" w:rsidRDefault="002023BD" w:rsidP="008B3E28">
            <w:pPr>
              <w:pStyle w:val="ps1numbered"/>
              <w:rPr>
                <w:rFonts w:ascii="Arabic Transparent" w:hAnsi="Arabic Transparent" w:cs="Arabic Transparent"/>
                <w:sz w:val="18"/>
                <w:szCs w:val="18"/>
                <w:rtl/>
              </w:rPr>
            </w:pPr>
          </w:p>
        </w:tc>
        <w:tc>
          <w:tcPr>
            <w:tcW w:w="490" w:type="pct"/>
            <w:shd w:val="clear" w:color="auto" w:fill="auto"/>
            <w:vAlign w:val="center"/>
          </w:tcPr>
          <w:p w14:paraId="058AE1BE" w14:textId="259A231A" w:rsidR="002023BD" w:rsidRPr="008B3E28" w:rsidRDefault="002023BD" w:rsidP="00FD59CF">
            <w:pPr>
              <w:bidi/>
              <w:spacing w:after="0" w:line="240" w:lineRule="auto"/>
              <w:rPr>
                <w:rFonts w:ascii="Arabic Transparent" w:hAnsi="Arabic Transparent" w:cs="Arabic Transparent"/>
                <w:color w:val="000000"/>
                <w:sz w:val="18"/>
                <w:szCs w:val="18"/>
                <w:rtl/>
              </w:rPr>
            </w:pPr>
            <w:r w:rsidRPr="008B3E28">
              <w:rPr>
                <w:rFonts w:ascii="Arabic Transparent" w:hAnsi="Arabic Transparent" w:cs="Arabic Transparent"/>
                <w:color w:val="000000"/>
                <w:sz w:val="18"/>
                <w:szCs w:val="18"/>
                <w:rtl/>
              </w:rPr>
              <w:t>15.3</w:t>
            </w:r>
          </w:p>
        </w:tc>
        <w:tc>
          <w:tcPr>
            <w:tcW w:w="631" w:type="pct"/>
            <w:shd w:val="clear" w:color="auto" w:fill="auto"/>
          </w:tcPr>
          <w:p w14:paraId="3C02E694" w14:textId="44CE5B10"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 xml:space="preserve">مهارة ادارة الصراعات: </w:t>
            </w:r>
          </w:p>
        </w:tc>
        <w:tc>
          <w:tcPr>
            <w:tcW w:w="562" w:type="pct"/>
            <w:shd w:val="clear" w:color="auto" w:fill="auto"/>
          </w:tcPr>
          <w:p w14:paraId="56548A37" w14:textId="7528F7CD" w:rsidR="002023BD" w:rsidRPr="008B3E28" w:rsidRDefault="002023BD" w:rsidP="008B3E28">
            <w:pPr>
              <w:pStyle w:val="ps1Char"/>
              <w:rPr>
                <w:rFonts w:ascii="Arabic Transparent" w:hAnsi="Arabic Transparent" w:cs="Arabic Transparent"/>
                <w:sz w:val="18"/>
                <w:szCs w:val="18"/>
              </w:rPr>
            </w:pPr>
            <w:r w:rsidRPr="008B3E28">
              <w:rPr>
                <w:rFonts w:ascii="Arabic Transparent" w:hAnsi="Arabic Transparent" w:cs="Arabic Transparent"/>
                <w:sz w:val="18"/>
                <w:szCs w:val="18"/>
                <w:rtl/>
              </w:rPr>
              <w:t>3، 4</w:t>
            </w:r>
          </w:p>
        </w:tc>
        <w:tc>
          <w:tcPr>
            <w:tcW w:w="479" w:type="pct"/>
            <w:shd w:val="clear" w:color="auto" w:fill="auto"/>
          </w:tcPr>
          <w:p w14:paraId="044740A4" w14:textId="6AA0FDD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مدمج</w:t>
            </w:r>
          </w:p>
        </w:tc>
        <w:tc>
          <w:tcPr>
            <w:tcW w:w="425" w:type="pct"/>
            <w:vAlign w:val="center"/>
          </w:tcPr>
          <w:p w14:paraId="3C879331" w14:textId="15F27875" w:rsidR="002023BD" w:rsidRPr="008B3E28" w:rsidRDefault="002023BD" w:rsidP="00FD59CF">
            <w:pPr>
              <w:bidi/>
              <w:spacing w:after="0" w:line="240" w:lineRule="auto"/>
              <w:rPr>
                <w:rFonts w:ascii="Arabic Transparent" w:hAnsi="Arabic Transparent" w:cs="Arabic Transparent"/>
                <w:sz w:val="18"/>
                <w:szCs w:val="18"/>
                <w:lang w:bidi="ar-JO"/>
              </w:rPr>
            </w:pPr>
            <w:r w:rsidRPr="008B3E28">
              <w:rPr>
                <w:rFonts w:ascii="Arabic Transparent" w:hAnsi="Arabic Transparent" w:cs="Arabic Transparent"/>
                <w:sz w:val="18"/>
                <w:szCs w:val="18"/>
                <w:rtl/>
              </w:rPr>
              <w:t>وجاهي</w:t>
            </w:r>
          </w:p>
        </w:tc>
        <w:tc>
          <w:tcPr>
            <w:tcW w:w="497" w:type="pct"/>
          </w:tcPr>
          <w:p w14:paraId="3826A0CF" w14:textId="77777777" w:rsidR="002023BD" w:rsidRPr="008B3E28" w:rsidRDefault="002023BD" w:rsidP="00FD59CF">
            <w:pPr>
              <w:bidi/>
              <w:spacing w:after="0" w:line="240" w:lineRule="auto"/>
              <w:rPr>
                <w:rFonts w:ascii="Arabic Transparent" w:hAnsi="Arabic Transparent" w:cs="Arabic Transparent"/>
                <w:color w:val="000000"/>
                <w:sz w:val="18"/>
                <w:szCs w:val="18"/>
              </w:rPr>
            </w:pPr>
          </w:p>
        </w:tc>
        <w:tc>
          <w:tcPr>
            <w:tcW w:w="561" w:type="pct"/>
            <w:shd w:val="clear" w:color="auto" w:fill="auto"/>
            <w:vAlign w:val="center"/>
          </w:tcPr>
          <w:p w14:paraId="3CF3EF27" w14:textId="05347ED8" w:rsidR="002023BD" w:rsidRPr="008B3E28" w:rsidRDefault="002023BD" w:rsidP="00FD59CF">
            <w:pPr>
              <w:bidi/>
              <w:spacing w:after="0" w:line="240" w:lineRule="auto"/>
              <w:rPr>
                <w:rFonts w:ascii="Arabic Transparent" w:hAnsi="Arabic Transparent" w:cs="Arabic Transparent"/>
                <w:sz w:val="18"/>
                <w:szCs w:val="18"/>
                <w:rtl/>
                <w:lang w:bidi="ar-JO"/>
              </w:rPr>
            </w:pPr>
            <w:r w:rsidRPr="008B3E28">
              <w:rPr>
                <w:rFonts w:ascii="Arabic Transparent" w:hAnsi="Arabic Transparent" w:cs="Arabic Transparent"/>
                <w:sz w:val="18"/>
                <w:szCs w:val="18"/>
                <w:rtl/>
                <w:lang w:bidi="ar-JO"/>
              </w:rPr>
              <w:t>الامتحان النهائي</w:t>
            </w:r>
          </w:p>
        </w:tc>
        <w:tc>
          <w:tcPr>
            <w:tcW w:w="905" w:type="pct"/>
          </w:tcPr>
          <w:p w14:paraId="01ECC49D"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الزعبي وآخرون (2020)</w:t>
            </w:r>
          </w:p>
          <w:p w14:paraId="3B8F4214" w14:textId="77777777" w:rsidR="002023BD" w:rsidRPr="008B3E28" w:rsidRDefault="002023BD" w:rsidP="008B3E28">
            <w:pPr>
              <w:pStyle w:val="ps1Char"/>
              <w:rPr>
                <w:rFonts w:ascii="Arabic Transparent" w:hAnsi="Arabic Transparent" w:cs="Arabic Transparent"/>
                <w:sz w:val="18"/>
                <w:szCs w:val="18"/>
                <w:rtl/>
              </w:rPr>
            </w:pPr>
            <w:r w:rsidRPr="008B3E28">
              <w:rPr>
                <w:rFonts w:ascii="Arabic Transparent" w:hAnsi="Arabic Transparent" w:cs="Arabic Transparent"/>
                <w:sz w:val="18"/>
                <w:szCs w:val="18"/>
                <w:rtl/>
              </w:rPr>
              <w:t xml:space="preserve"> فنيات التواصل البينشخصي</w:t>
            </w:r>
          </w:p>
          <w:p w14:paraId="752A8FB8" w14:textId="733F59E7" w:rsidR="00A86284" w:rsidRPr="008B3E28" w:rsidRDefault="00A86284" w:rsidP="008B3E28">
            <w:pPr>
              <w:pStyle w:val="ps1Char"/>
              <w:rPr>
                <w:rFonts w:ascii="Arabic Transparent" w:hAnsi="Arabic Transparent" w:cs="Arabic Transparent"/>
                <w:sz w:val="18"/>
                <w:szCs w:val="18"/>
                <w:rtl/>
              </w:rPr>
            </w:pPr>
          </w:p>
        </w:tc>
      </w:tr>
    </w:tbl>
    <w:p w14:paraId="1062ED83" w14:textId="49482940" w:rsidR="00601846" w:rsidRDefault="00824E2B" w:rsidP="008A5A24">
      <w:pPr>
        <w:pStyle w:val="Heading7"/>
        <w:bidi/>
        <w:rPr>
          <w:rFonts w:asciiTheme="majorBidi" w:hAnsiTheme="majorBidi"/>
          <w:b/>
          <w:bCs/>
          <w:i w:val="0"/>
          <w:iCs w:val="0"/>
          <w:color w:val="auto"/>
          <w:sz w:val="24"/>
          <w:szCs w:val="24"/>
          <w:rtl/>
          <w:lang w:bidi="ar-JO"/>
        </w:rPr>
      </w:pPr>
      <w:r w:rsidRPr="00DF2F5C">
        <w:rPr>
          <w:rFonts w:asciiTheme="majorBidi" w:hAnsiTheme="majorBidi"/>
          <w:b/>
          <w:bCs/>
          <w:i w:val="0"/>
          <w:iCs w:val="0"/>
          <w:color w:val="auto"/>
          <w:sz w:val="24"/>
          <w:szCs w:val="24"/>
        </w:rPr>
        <w:t xml:space="preserve"> </w:t>
      </w:r>
      <w:r w:rsidR="488C2374" w:rsidRPr="00DF2F5C">
        <w:rPr>
          <w:rFonts w:asciiTheme="majorBidi" w:hAnsiTheme="majorBidi"/>
          <w:b/>
          <w:bCs/>
          <w:i w:val="0"/>
          <w:iCs w:val="0"/>
          <w:color w:val="auto"/>
          <w:sz w:val="24"/>
          <w:szCs w:val="24"/>
        </w:rPr>
        <w:t>2</w:t>
      </w:r>
      <w:r w:rsidR="0CE3EBB3" w:rsidRPr="00DF2F5C">
        <w:rPr>
          <w:rFonts w:asciiTheme="majorBidi" w:hAnsiTheme="majorBidi"/>
          <w:b/>
          <w:bCs/>
          <w:i w:val="0"/>
          <w:iCs w:val="0"/>
          <w:color w:val="auto"/>
          <w:sz w:val="24"/>
          <w:szCs w:val="24"/>
        </w:rPr>
        <w:t>5</w:t>
      </w:r>
      <w:r w:rsidR="00B052F6" w:rsidRPr="00DF2F5C">
        <w:rPr>
          <w:rFonts w:asciiTheme="majorBidi" w:hAnsiTheme="majorBidi"/>
          <w:b/>
          <w:bCs/>
          <w:i w:val="0"/>
          <w:iCs w:val="0"/>
          <w:color w:val="auto"/>
          <w:sz w:val="24"/>
          <w:szCs w:val="24"/>
          <w:rtl/>
        </w:rPr>
        <w:t xml:space="preserve">. أساليب التقييم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1492"/>
        <w:gridCol w:w="1641"/>
        <w:gridCol w:w="1642"/>
        <w:gridCol w:w="1642"/>
        <w:gridCol w:w="1642"/>
      </w:tblGrid>
      <w:tr w:rsidR="00E35F27" w:rsidRPr="00E35F27" w14:paraId="67926CA0" w14:textId="77777777" w:rsidTr="00D6691B">
        <w:trPr>
          <w:jc w:val="center"/>
        </w:trPr>
        <w:tc>
          <w:tcPr>
            <w:tcW w:w="1790" w:type="dxa"/>
            <w:shd w:val="clear" w:color="auto" w:fill="auto"/>
          </w:tcPr>
          <w:p w14:paraId="684AB521"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أسلوب التقييم</w:t>
            </w:r>
          </w:p>
        </w:tc>
        <w:tc>
          <w:tcPr>
            <w:tcW w:w="1492" w:type="dxa"/>
            <w:shd w:val="clear" w:color="auto" w:fill="auto"/>
          </w:tcPr>
          <w:p w14:paraId="1513A93A"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العلامة</w:t>
            </w:r>
          </w:p>
        </w:tc>
        <w:tc>
          <w:tcPr>
            <w:tcW w:w="1641" w:type="dxa"/>
            <w:shd w:val="clear" w:color="auto" w:fill="auto"/>
          </w:tcPr>
          <w:p w14:paraId="2E4FE1AD"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الموضوع</w:t>
            </w:r>
          </w:p>
        </w:tc>
        <w:tc>
          <w:tcPr>
            <w:tcW w:w="1642" w:type="dxa"/>
          </w:tcPr>
          <w:p w14:paraId="7FCBF613" w14:textId="0244FAB6"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نتاجات التعلم للمادة المرتبطة بالتقييم</w:t>
            </w:r>
          </w:p>
        </w:tc>
        <w:tc>
          <w:tcPr>
            <w:tcW w:w="1642" w:type="dxa"/>
            <w:shd w:val="clear" w:color="auto" w:fill="auto"/>
          </w:tcPr>
          <w:p w14:paraId="499167E3" w14:textId="206C8F8E"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الاسبوع</w:t>
            </w:r>
          </w:p>
        </w:tc>
        <w:tc>
          <w:tcPr>
            <w:tcW w:w="1642" w:type="dxa"/>
            <w:shd w:val="clear" w:color="auto" w:fill="auto"/>
          </w:tcPr>
          <w:p w14:paraId="6A4B5896"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المنصة</w:t>
            </w:r>
          </w:p>
        </w:tc>
      </w:tr>
      <w:tr w:rsidR="00E35F27" w:rsidRPr="00E35F27" w14:paraId="31807902" w14:textId="77777777" w:rsidTr="00D6691B">
        <w:trPr>
          <w:jc w:val="center"/>
        </w:trPr>
        <w:tc>
          <w:tcPr>
            <w:tcW w:w="1790" w:type="dxa"/>
            <w:shd w:val="clear" w:color="auto" w:fill="auto"/>
          </w:tcPr>
          <w:p w14:paraId="775E12CF"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1</w:t>
            </w:r>
          </w:p>
        </w:tc>
        <w:tc>
          <w:tcPr>
            <w:tcW w:w="1492" w:type="dxa"/>
            <w:shd w:val="clear" w:color="auto" w:fill="auto"/>
          </w:tcPr>
          <w:p w14:paraId="6F04837C" w14:textId="377F84CE" w:rsidR="00E35F27"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w:t>
            </w:r>
          </w:p>
        </w:tc>
        <w:tc>
          <w:tcPr>
            <w:tcW w:w="1641" w:type="dxa"/>
            <w:shd w:val="clear" w:color="auto" w:fill="auto"/>
          </w:tcPr>
          <w:p w14:paraId="1B3528A8" w14:textId="6D84410E" w:rsidR="00E35F27" w:rsidRPr="00E35F27" w:rsidRDefault="00A86284" w:rsidP="00130A69">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 2</w:t>
            </w:r>
          </w:p>
        </w:tc>
        <w:tc>
          <w:tcPr>
            <w:tcW w:w="1642" w:type="dxa"/>
          </w:tcPr>
          <w:p w14:paraId="411289D0" w14:textId="685FB5DB" w:rsidR="00E35F27" w:rsidRPr="00E35F27" w:rsidRDefault="00130A69" w:rsidP="00A86284">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w:t>
            </w:r>
            <w:r w:rsidR="00A86284">
              <w:rPr>
                <w:rFonts w:ascii="Times New Roman" w:eastAsia="Times New Roman" w:hAnsi="Times New Roman" w:cs="Arabic Transparent" w:hint="cs"/>
                <w:sz w:val="20"/>
                <w:szCs w:val="20"/>
                <w:rtl/>
                <w:lang w:bidi="ar-JO"/>
              </w:rPr>
              <w:t>،2</w:t>
            </w:r>
          </w:p>
        </w:tc>
        <w:tc>
          <w:tcPr>
            <w:tcW w:w="1642" w:type="dxa"/>
            <w:shd w:val="clear" w:color="auto" w:fill="auto"/>
          </w:tcPr>
          <w:p w14:paraId="61656B34" w14:textId="49B70DBD" w:rsidR="00E35F27" w:rsidRPr="00E35F27"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2</w:t>
            </w:r>
          </w:p>
        </w:tc>
        <w:tc>
          <w:tcPr>
            <w:tcW w:w="1642" w:type="dxa"/>
            <w:shd w:val="clear" w:color="auto" w:fill="auto"/>
          </w:tcPr>
          <w:p w14:paraId="0ACE903F" w14:textId="77777777" w:rsidR="00E35F27" w:rsidRPr="00E35F27" w:rsidRDefault="00E35F27"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E35F27" w:rsidRPr="00E35F27" w14:paraId="3F417EE8" w14:textId="77777777" w:rsidTr="00D6691B">
        <w:trPr>
          <w:jc w:val="center"/>
        </w:trPr>
        <w:tc>
          <w:tcPr>
            <w:tcW w:w="1790" w:type="dxa"/>
            <w:shd w:val="clear" w:color="auto" w:fill="auto"/>
          </w:tcPr>
          <w:p w14:paraId="28AF1D71" w14:textId="77777777" w:rsidR="00E35F27" w:rsidRPr="00E35F27" w:rsidRDefault="00E35F27"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2</w:t>
            </w:r>
          </w:p>
        </w:tc>
        <w:tc>
          <w:tcPr>
            <w:tcW w:w="1492" w:type="dxa"/>
            <w:shd w:val="clear" w:color="auto" w:fill="auto"/>
          </w:tcPr>
          <w:p w14:paraId="6109381D" w14:textId="11C4A2EF" w:rsidR="00E35F27" w:rsidRPr="00E35F27"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6</w:t>
            </w:r>
          </w:p>
        </w:tc>
        <w:tc>
          <w:tcPr>
            <w:tcW w:w="1641" w:type="dxa"/>
            <w:shd w:val="clear" w:color="auto" w:fill="auto"/>
          </w:tcPr>
          <w:p w14:paraId="39BA95FD" w14:textId="35E5DEDD" w:rsidR="00E35F27" w:rsidRPr="00E35F27" w:rsidRDefault="00A86284" w:rsidP="00A86284">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3</w:t>
            </w:r>
            <w:r w:rsidR="00E35F27">
              <w:rPr>
                <w:rFonts w:ascii="Times New Roman" w:eastAsia="Times New Roman" w:hAnsi="Times New Roman" w:cs="Arabic Transparent" w:hint="cs"/>
                <w:sz w:val="20"/>
                <w:szCs w:val="20"/>
                <w:rtl/>
                <w:lang w:bidi="ar-JO"/>
              </w:rPr>
              <w:t xml:space="preserve">، </w:t>
            </w:r>
            <w:r>
              <w:rPr>
                <w:rFonts w:ascii="Times New Roman" w:eastAsia="Times New Roman" w:hAnsi="Times New Roman" w:cs="Arabic Transparent" w:hint="cs"/>
                <w:sz w:val="20"/>
                <w:szCs w:val="20"/>
                <w:rtl/>
                <w:lang w:bidi="ar-JO"/>
              </w:rPr>
              <w:t>4</w:t>
            </w:r>
          </w:p>
        </w:tc>
        <w:tc>
          <w:tcPr>
            <w:tcW w:w="1642" w:type="dxa"/>
          </w:tcPr>
          <w:p w14:paraId="001A8823" w14:textId="21B4BBE6" w:rsidR="00E35F27" w:rsidRPr="00E35F27"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9326CB">
              <w:rPr>
                <w:rFonts w:hint="cs"/>
                <w:sz w:val="16"/>
                <w:szCs w:val="16"/>
                <w:rtl/>
              </w:rPr>
              <w:t>3، 4</w:t>
            </w:r>
          </w:p>
        </w:tc>
        <w:tc>
          <w:tcPr>
            <w:tcW w:w="1642" w:type="dxa"/>
            <w:shd w:val="clear" w:color="auto" w:fill="auto"/>
          </w:tcPr>
          <w:p w14:paraId="4618E280" w14:textId="72724BC6" w:rsidR="00E35F27" w:rsidRPr="00E35F27"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w:t>
            </w:r>
          </w:p>
        </w:tc>
        <w:tc>
          <w:tcPr>
            <w:tcW w:w="1642" w:type="dxa"/>
            <w:shd w:val="clear" w:color="auto" w:fill="auto"/>
          </w:tcPr>
          <w:p w14:paraId="43B62F4D" w14:textId="77777777" w:rsidR="00E35F27" w:rsidRPr="00E35F27" w:rsidRDefault="00E35F27"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E056FB" w:rsidRPr="00E35F27" w14:paraId="0CE3F139" w14:textId="77777777" w:rsidTr="00D6691B">
        <w:trPr>
          <w:jc w:val="center"/>
        </w:trPr>
        <w:tc>
          <w:tcPr>
            <w:tcW w:w="1790" w:type="dxa"/>
            <w:shd w:val="clear" w:color="auto" w:fill="auto"/>
          </w:tcPr>
          <w:p w14:paraId="3AB88616" w14:textId="1E0EDCF2" w:rsidR="00E056FB" w:rsidRPr="00E35F27" w:rsidRDefault="00E056FB"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مهمة تعليمية 3</w:t>
            </w:r>
          </w:p>
        </w:tc>
        <w:tc>
          <w:tcPr>
            <w:tcW w:w="1492" w:type="dxa"/>
            <w:shd w:val="clear" w:color="auto" w:fill="auto"/>
          </w:tcPr>
          <w:p w14:paraId="53FCDD6C" w14:textId="39A80C67"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5</w:t>
            </w:r>
          </w:p>
        </w:tc>
        <w:tc>
          <w:tcPr>
            <w:tcW w:w="1641" w:type="dxa"/>
            <w:shd w:val="clear" w:color="auto" w:fill="auto"/>
          </w:tcPr>
          <w:p w14:paraId="26C75380" w14:textId="7EFA42C1" w:rsidR="00E056FB"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5، 6،  7</w:t>
            </w:r>
          </w:p>
        </w:tc>
        <w:tc>
          <w:tcPr>
            <w:tcW w:w="1642" w:type="dxa"/>
          </w:tcPr>
          <w:p w14:paraId="47DB121E" w14:textId="78852541"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527457">
              <w:rPr>
                <w:rFonts w:hint="cs"/>
                <w:sz w:val="16"/>
                <w:szCs w:val="16"/>
                <w:rtl/>
              </w:rPr>
              <w:t>3، 4</w:t>
            </w:r>
          </w:p>
        </w:tc>
        <w:tc>
          <w:tcPr>
            <w:tcW w:w="1642" w:type="dxa"/>
            <w:shd w:val="clear" w:color="auto" w:fill="auto"/>
          </w:tcPr>
          <w:p w14:paraId="3A52E0B7" w14:textId="67AD0B10" w:rsidR="00E056FB" w:rsidRPr="00E35F27"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7</w:t>
            </w:r>
          </w:p>
        </w:tc>
        <w:tc>
          <w:tcPr>
            <w:tcW w:w="1642" w:type="dxa"/>
            <w:shd w:val="clear" w:color="auto" w:fill="auto"/>
          </w:tcPr>
          <w:p w14:paraId="1883A1D4" w14:textId="529C68E9" w:rsidR="00E056FB" w:rsidRPr="00E35F27" w:rsidRDefault="00E056FB" w:rsidP="00E35F27">
            <w:pPr>
              <w:spacing w:after="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sz w:val="20"/>
                <w:szCs w:val="20"/>
                <w:lang w:bidi="ar-JO"/>
              </w:rPr>
              <w:t>Moodle</w:t>
            </w:r>
          </w:p>
        </w:tc>
      </w:tr>
      <w:tr w:rsidR="00E056FB" w:rsidRPr="00E35F27" w14:paraId="3ECF2780" w14:textId="77777777" w:rsidTr="00D6691B">
        <w:trPr>
          <w:jc w:val="center"/>
        </w:trPr>
        <w:tc>
          <w:tcPr>
            <w:tcW w:w="1790" w:type="dxa"/>
            <w:shd w:val="clear" w:color="auto" w:fill="auto"/>
          </w:tcPr>
          <w:p w14:paraId="77E7B21F" w14:textId="6FFAA7B1" w:rsidR="00E056FB" w:rsidRPr="00E35F27" w:rsidRDefault="00E056FB" w:rsidP="00130A69">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A5378C">
              <w:rPr>
                <w:rFonts w:ascii="Times New Roman" w:eastAsia="Times New Roman" w:hAnsi="Times New Roman" w:cs="Arabic Transparent" w:hint="cs"/>
                <w:sz w:val="20"/>
                <w:szCs w:val="20"/>
                <w:rtl/>
                <w:lang w:bidi="ar-JO"/>
              </w:rPr>
              <w:t xml:space="preserve">مهمة تعليمية </w:t>
            </w:r>
            <w:r>
              <w:rPr>
                <w:rFonts w:ascii="Times New Roman" w:eastAsia="Times New Roman" w:hAnsi="Times New Roman" w:cs="Arabic Transparent" w:hint="cs"/>
                <w:sz w:val="20"/>
                <w:szCs w:val="20"/>
                <w:rtl/>
                <w:lang w:bidi="ar-JO"/>
              </w:rPr>
              <w:t>4</w:t>
            </w:r>
          </w:p>
        </w:tc>
        <w:tc>
          <w:tcPr>
            <w:tcW w:w="1492" w:type="dxa"/>
            <w:shd w:val="clear" w:color="auto" w:fill="auto"/>
          </w:tcPr>
          <w:p w14:paraId="0EA94E32" w14:textId="52572DF7"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226C38">
              <w:rPr>
                <w:rFonts w:ascii="Times New Roman" w:eastAsia="Times New Roman" w:hAnsi="Times New Roman" w:cs="Arabic Transparent" w:hint="cs"/>
                <w:sz w:val="20"/>
                <w:szCs w:val="20"/>
                <w:rtl/>
                <w:lang w:bidi="ar-JO"/>
              </w:rPr>
              <w:t>5</w:t>
            </w:r>
          </w:p>
        </w:tc>
        <w:tc>
          <w:tcPr>
            <w:tcW w:w="1641" w:type="dxa"/>
            <w:shd w:val="clear" w:color="auto" w:fill="auto"/>
          </w:tcPr>
          <w:p w14:paraId="10297C41" w14:textId="118A6CE2" w:rsidR="00E056FB"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8، 9، 10</w:t>
            </w:r>
          </w:p>
        </w:tc>
        <w:tc>
          <w:tcPr>
            <w:tcW w:w="1642" w:type="dxa"/>
          </w:tcPr>
          <w:p w14:paraId="229083E9" w14:textId="56FC6044"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527457">
              <w:rPr>
                <w:rFonts w:hint="cs"/>
                <w:sz w:val="16"/>
                <w:szCs w:val="16"/>
                <w:rtl/>
              </w:rPr>
              <w:t>3، 4</w:t>
            </w:r>
          </w:p>
        </w:tc>
        <w:tc>
          <w:tcPr>
            <w:tcW w:w="1642" w:type="dxa"/>
            <w:shd w:val="clear" w:color="auto" w:fill="auto"/>
          </w:tcPr>
          <w:p w14:paraId="1D214143" w14:textId="72CD181A" w:rsidR="00E056FB" w:rsidRPr="00E35F27"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10</w:t>
            </w:r>
          </w:p>
        </w:tc>
        <w:tc>
          <w:tcPr>
            <w:tcW w:w="1642" w:type="dxa"/>
            <w:shd w:val="clear" w:color="auto" w:fill="auto"/>
          </w:tcPr>
          <w:p w14:paraId="1FD162FC" w14:textId="72FC6653" w:rsidR="00E056FB" w:rsidRPr="00E35F27" w:rsidRDefault="00E056FB" w:rsidP="00E35F27">
            <w:pPr>
              <w:spacing w:after="0" w:line="240" w:lineRule="auto"/>
              <w:jc w:val="center"/>
              <w:rPr>
                <w:rFonts w:ascii="Times New Roman" w:eastAsia="Times New Roman" w:hAnsi="Times New Roman" w:cs="Arabic Transparent"/>
                <w:sz w:val="20"/>
                <w:szCs w:val="20"/>
                <w:lang w:bidi="ar-JO"/>
              </w:rPr>
            </w:pPr>
            <w:r w:rsidRPr="005A2F22">
              <w:rPr>
                <w:rFonts w:ascii="Times New Roman" w:eastAsia="Times New Roman" w:hAnsi="Times New Roman" w:cs="Arabic Transparent"/>
                <w:sz w:val="20"/>
                <w:szCs w:val="20"/>
                <w:lang w:bidi="ar-JO"/>
              </w:rPr>
              <w:t>Moodle</w:t>
            </w:r>
          </w:p>
        </w:tc>
      </w:tr>
      <w:tr w:rsidR="00E056FB" w:rsidRPr="00E35F27" w14:paraId="7091B33D" w14:textId="77777777" w:rsidTr="00D6691B">
        <w:trPr>
          <w:jc w:val="center"/>
        </w:trPr>
        <w:tc>
          <w:tcPr>
            <w:tcW w:w="1790" w:type="dxa"/>
            <w:shd w:val="clear" w:color="auto" w:fill="auto"/>
          </w:tcPr>
          <w:p w14:paraId="4EAE4D44" w14:textId="67AEBCA9" w:rsidR="00E056FB" w:rsidRPr="00E35F27" w:rsidRDefault="00E056FB" w:rsidP="00130A69">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A5378C">
              <w:rPr>
                <w:rFonts w:ascii="Times New Roman" w:eastAsia="Times New Roman" w:hAnsi="Times New Roman" w:cs="Arabic Transparent" w:hint="cs"/>
                <w:sz w:val="20"/>
                <w:szCs w:val="20"/>
                <w:rtl/>
                <w:lang w:bidi="ar-JO"/>
              </w:rPr>
              <w:t xml:space="preserve">مهمة تعليمية </w:t>
            </w:r>
            <w:r>
              <w:rPr>
                <w:rFonts w:ascii="Times New Roman" w:eastAsia="Times New Roman" w:hAnsi="Times New Roman" w:cs="Arabic Transparent" w:hint="cs"/>
                <w:sz w:val="20"/>
                <w:szCs w:val="20"/>
                <w:rtl/>
                <w:lang w:bidi="ar-JO"/>
              </w:rPr>
              <w:t>5</w:t>
            </w:r>
          </w:p>
        </w:tc>
        <w:tc>
          <w:tcPr>
            <w:tcW w:w="1492" w:type="dxa"/>
            <w:shd w:val="clear" w:color="auto" w:fill="auto"/>
          </w:tcPr>
          <w:p w14:paraId="0FD71262" w14:textId="758B2CE7" w:rsidR="00E056FB" w:rsidRPr="00E35F27"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226C38">
              <w:rPr>
                <w:rFonts w:ascii="Times New Roman" w:eastAsia="Times New Roman" w:hAnsi="Times New Roman" w:cs="Arabic Transparent" w:hint="cs"/>
                <w:sz w:val="20"/>
                <w:szCs w:val="20"/>
                <w:rtl/>
                <w:lang w:bidi="ar-JO"/>
              </w:rPr>
              <w:t>5</w:t>
            </w:r>
          </w:p>
        </w:tc>
        <w:tc>
          <w:tcPr>
            <w:tcW w:w="1641" w:type="dxa"/>
            <w:shd w:val="clear" w:color="auto" w:fill="auto"/>
          </w:tcPr>
          <w:p w14:paraId="48E8E390" w14:textId="68CA3241" w:rsidR="00E056FB" w:rsidRPr="00E35F27"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11، 12، 13</w:t>
            </w:r>
          </w:p>
        </w:tc>
        <w:tc>
          <w:tcPr>
            <w:tcW w:w="1642" w:type="dxa"/>
          </w:tcPr>
          <w:p w14:paraId="3ECA4F94" w14:textId="1DA1C10F" w:rsidR="00E056FB" w:rsidRPr="00E35F27"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527457">
              <w:rPr>
                <w:rFonts w:hint="cs"/>
                <w:sz w:val="16"/>
                <w:szCs w:val="16"/>
                <w:rtl/>
              </w:rPr>
              <w:t>3، 4</w:t>
            </w:r>
          </w:p>
        </w:tc>
        <w:tc>
          <w:tcPr>
            <w:tcW w:w="1642" w:type="dxa"/>
            <w:shd w:val="clear" w:color="auto" w:fill="auto"/>
          </w:tcPr>
          <w:p w14:paraId="296EDA5D" w14:textId="2D61B786" w:rsidR="00E056FB" w:rsidRPr="00E35F27" w:rsidRDefault="00A86284"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13</w:t>
            </w:r>
          </w:p>
        </w:tc>
        <w:tc>
          <w:tcPr>
            <w:tcW w:w="1642" w:type="dxa"/>
            <w:shd w:val="clear" w:color="auto" w:fill="auto"/>
          </w:tcPr>
          <w:p w14:paraId="1CBBED77" w14:textId="57EE809A" w:rsidR="00E056FB" w:rsidRPr="00E35F27" w:rsidRDefault="00E056FB" w:rsidP="00E35F27">
            <w:pPr>
              <w:spacing w:after="0" w:line="240" w:lineRule="auto"/>
              <w:jc w:val="center"/>
              <w:rPr>
                <w:rFonts w:ascii="Times New Roman" w:eastAsia="Times New Roman" w:hAnsi="Times New Roman" w:cs="Arabic Transparent"/>
                <w:sz w:val="20"/>
                <w:szCs w:val="20"/>
                <w:lang w:bidi="ar-JO"/>
              </w:rPr>
            </w:pPr>
            <w:r w:rsidRPr="005A2F22">
              <w:rPr>
                <w:rFonts w:ascii="Times New Roman" w:eastAsia="Times New Roman" w:hAnsi="Times New Roman" w:cs="Arabic Transparent"/>
                <w:sz w:val="20"/>
                <w:szCs w:val="20"/>
                <w:lang w:bidi="ar-JO"/>
              </w:rPr>
              <w:t>Moodle</w:t>
            </w:r>
          </w:p>
        </w:tc>
      </w:tr>
      <w:tr w:rsidR="00E056FB" w:rsidRPr="00E35F27" w14:paraId="22E8E0B1" w14:textId="77777777" w:rsidTr="00D6691B">
        <w:trPr>
          <w:jc w:val="center"/>
        </w:trPr>
        <w:tc>
          <w:tcPr>
            <w:tcW w:w="1790" w:type="dxa"/>
            <w:shd w:val="clear" w:color="auto" w:fill="auto"/>
          </w:tcPr>
          <w:p w14:paraId="28C619C0" w14:textId="7E031125" w:rsidR="00E056FB" w:rsidRPr="00A5378C" w:rsidRDefault="00E056FB" w:rsidP="00E056FB">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A5378C">
              <w:rPr>
                <w:rFonts w:ascii="Times New Roman" w:eastAsia="Times New Roman" w:hAnsi="Times New Roman" w:cs="Arabic Transparent" w:hint="cs"/>
                <w:sz w:val="20"/>
                <w:szCs w:val="20"/>
                <w:rtl/>
                <w:lang w:bidi="ar-JO"/>
              </w:rPr>
              <w:t xml:space="preserve">مهمة تعليمية </w:t>
            </w:r>
            <w:r>
              <w:rPr>
                <w:rFonts w:ascii="Times New Roman" w:eastAsia="Times New Roman" w:hAnsi="Times New Roman" w:cs="Arabic Transparent" w:hint="cs"/>
                <w:sz w:val="20"/>
                <w:szCs w:val="20"/>
                <w:rtl/>
                <w:lang w:bidi="ar-JO"/>
              </w:rPr>
              <w:t>6</w:t>
            </w:r>
          </w:p>
        </w:tc>
        <w:tc>
          <w:tcPr>
            <w:tcW w:w="1492" w:type="dxa"/>
            <w:shd w:val="clear" w:color="auto" w:fill="auto"/>
          </w:tcPr>
          <w:p w14:paraId="52D6A30E" w14:textId="77468164"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226C38">
              <w:rPr>
                <w:rFonts w:ascii="Times New Roman" w:eastAsia="Times New Roman" w:hAnsi="Times New Roman" w:cs="Arabic Transparent" w:hint="cs"/>
                <w:sz w:val="20"/>
                <w:szCs w:val="20"/>
                <w:rtl/>
                <w:lang w:bidi="ar-JO"/>
              </w:rPr>
              <w:t>5</w:t>
            </w:r>
          </w:p>
        </w:tc>
        <w:tc>
          <w:tcPr>
            <w:tcW w:w="1641" w:type="dxa"/>
            <w:shd w:val="clear" w:color="auto" w:fill="auto"/>
          </w:tcPr>
          <w:p w14:paraId="0F3A34CB" w14:textId="54F78F03"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14، 15</w:t>
            </w:r>
          </w:p>
        </w:tc>
        <w:tc>
          <w:tcPr>
            <w:tcW w:w="1642" w:type="dxa"/>
          </w:tcPr>
          <w:p w14:paraId="47080804" w14:textId="567DA377"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527457">
              <w:rPr>
                <w:rFonts w:hint="cs"/>
                <w:sz w:val="16"/>
                <w:szCs w:val="16"/>
                <w:rtl/>
              </w:rPr>
              <w:t>3، 4</w:t>
            </w:r>
          </w:p>
        </w:tc>
        <w:tc>
          <w:tcPr>
            <w:tcW w:w="1642" w:type="dxa"/>
            <w:shd w:val="clear" w:color="auto" w:fill="auto"/>
          </w:tcPr>
          <w:p w14:paraId="1A286B1B" w14:textId="7B52C81B" w:rsidR="00E056FB"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14</w:t>
            </w:r>
          </w:p>
        </w:tc>
        <w:tc>
          <w:tcPr>
            <w:tcW w:w="1642" w:type="dxa"/>
            <w:shd w:val="clear" w:color="auto" w:fill="auto"/>
          </w:tcPr>
          <w:p w14:paraId="1BA1A2A2" w14:textId="0797875E" w:rsidR="00E056FB" w:rsidRPr="005A2F22" w:rsidRDefault="00E056FB" w:rsidP="00E35F27">
            <w:pPr>
              <w:spacing w:after="0" w:line="240" w:lineRule="auto"/>
              <w:jc w:val="center"/>
              <w:rPr>
                <w:rFonts w:ascii="Times New Roman" w:eastAsia="Times New Roman" w:hAnsi="Times New Roman" w:cs="Arabic Transparent"/>
                <w:sz w:val="20"/>
                <w:szCs w:val="20"/>
                <w:lang w:bidi="ar-JO"/>
              </w:rPr>
            </w:pPr>
            <w:r w:rsidRPr="005A2F22">
              <w:rPr>
                <w:rFonts w:ascii="Times New Roman" w:eastAsia="Times New Roman" w:hAnsi="Times New Roman" w:cs="Arabic Transparent"/>
                <w:sz w:val="20"/>
                <w:szCs w:val="20"/>
                <w:lang w:bidi="ar-JO"/>
              </w:rPr>
              <w:t>Moodle</w:t>
            </w:r>
          </w:p>
        </w:tc>
      </w:tr>
      <w:tr w:rsidR="00130A69" w:rsidRPr="00E35F27" w14:paraId="04EFC900" w14:textId="77777777" w:rsidTr="00D6691B">
        <w:trPr>
          <w:jc w:val="center"/>
        </w:trPr>
        <w:tc>
          <w:tcPr>
            <w:tcW w:w="1790" w:type="dxa"/>
            <w:shd w:val="clear" w:color="auto" w:fill="auto"/>
          </w:tcPr>
          <w:p w14:paraId="7A9D5C42" w14:textId="77777777" w:rsidR="00130A69" w:rsidRPr="00E35F27" w:rsidRDefault="00130A69"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امتحان منتصف الفصل</w:t>
            </w:r>
          </w:p>
        </w:tc>
        <w:tc>
          <w:tcPr>
            <w:tcW w:w="1492" w:type="dxa"/>
            <w:shd w:val="clear" w:color="auto" w:fill="auto"/>
          </w:tcPr>
          <w:p w14:paraId="01E93BF4"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30</w:t>
            </w:r>
          </w:p>
        </w:tc>
        <w:tc>
          <w:tcPr>
            <w:tcW w:w="1641" w:type="dxa"/>
            <w:shd w:val="clear" w:color="auto" w:fill="auto"/>
          </w:tcPr>
          <w:p w14:paraId="6BADA960" w14:textId="0A97B556" w:rsidR="00130A69" w:rsidRPr="00E35F27" w:rsidRDefault="00130A69" w:rsidP="00E056FB">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1-</w:t>
            </w:r>
            <w:r w:rsidR="00E056FB">
              <w:rPr>
                <w:rFonts w:ascii="Times New Roman" w:eastAsia="Times New Roman" w:hAnsi="Times New Roman" w:cs="Arabic Transparent" w:hint="cs"/>
                <w:sz w:val="20"/>
                <w:szCs w:val="20"/>
                <w:rtl/>
                <w:lang w:bidi="ar-JO"/>
              </w:rPr>
              <w:t>7</w:t>
            </w:r>
          </w:p>
        </w:tc>
        <w:tc>
          <w:tcPr>
            <w:tcW w:w="1642" w:type="dxa"/>
          </w:tcPr>
          <w:p w14:paraId="4115486F" w14:textId="30AF5DAC" w:rsidR="00130A69" w:rsidRPr="00E35F27" w:rsidRDefault="00130A69" w:rsidP="00130A69">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1-3، 6</w:t>
            </w:r>
          </w:p>
        </w:tc>
        <w:tc>
          <w:tcPr>
            <w:tcW w:w="1642" w:type="dxa"/>
            <w:shd w:val="clear" w:color="auto" w:fill="auto"/>
          </w:tcPr>
          <w:p w14:paraId="0047A864" w14:textId="1B568C73" w:rsidR="00130A69" w:rsidRPr="00E35F27"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8</w:t>
            </w:r>
          </w:p>
        </w:tc>
        <w:tc>
          <w:tcPr>
            <w:tcW w:w="1642" w:type="dxa"/>
            <w:shd w:val="clear" w:color="auto" w:fill="auto"/>
          </w:tcPr>
          <w:p w14:paraId="5813A6B8"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lang w:bidi="ar-JO"/>
              </w:rPr>
            </w:pPr>
            <w:r w:rsidRPr="00E35F27">
              <w:rPr>
                <w:rFonts w:ascii="Times New Roman" w:eastAsia="Times New Roman" w:hAnsi="Times New Roman" w:cs="Arabic Transparent" w:hint="cs"/>
                <w:sz w:val="20"/>
                <w:szCs w:val="20"/>
                <w:rtl/>
                <w:lang w:bidi="ar-JO"/>
              </w:rPr>
              <w:t>وجاهي</w:t>
            </w:r>
          </w:p>
        </w:tc>
      </w:tr>
      <w:tr w:rsidR="00130A69" w:rsidRPr="00E35F27" w14:paraId="0108BE9E" w14:textId="77777777" w:rsidTr="00D6691B">
        <w:trPr>
          <w:jc w:val="center"/>
        </w:trPr>
        <w:tc>
          <w:tcPr>
            <w:tcW w:w="1790" w:type="dxa"/>
            <w:shd w:val="clear" w:color="auto" w:fill="auto"/>
          </w:tcPr>
          <w:p w14:paraId="7DFEB2ED" w14:textId="77777777" w:rsidR="00130A69" w:rsidRPr="00E35F27" w:rsidRDefault="00130A69" w:rsidP="00E35F27">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الامتحان النهائي</w:t>
            </w:r>
          </w:p>
        </w:tc>
        <w:tc>
          <w:tcPr>
            <w:tcW w:w="1492" w:type="dxa"/>
            <w:shd w:val="clear" w:color="auto" w:fill="auto"/>
          </w:tcPr>
          <w:p w14:paraId="2F233B90" w14:textId="0D6BD23E" w:rsidR="00130A69" w:rsidRPr="00E35F27" w:rsidRDefault="00E056FB"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40</w:t>
            </w:r>
          </w:p>
        </w:tc>
        <w:tc>
          <w:tcPr>
            <w:tcW w:w="1641" w:type="dxa"/>
            <w:shd w:val="clear" w:color="auto" w:fill="auto"/>
          </w:tcPr>
          <w:p w14:paraId="75B0DAC0" w14:textId="68E4A1A4"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w:t>
            </w:r>
            <w:r w:rsidRPr="00E35F27">
              <w:rPr>
                <w:rFonts w:ascii="Times New Roman" w:eastAsia="Times New Roman" w:hAnsi="Times New Roman" w:cs="Arabic Transparent" w:hint="cs"/>
                <w:sz w:val="20"/>
                <w:szCs w:val="20"/>
                <w:rtl/>
                <w:lang w:bidi="ar-JO"/>
              </w:rPr>
              <w:t>-15</w:t>
            </w:r>
          </w:p>
        </w:tc>
        <w:tc>
          <w:tcPr>
            <w:tcW w:w="1642" w:type="dxa"/>
          </w:tcPr>
          <w:p w14:paraId="5AF808FC" w14:textId="2B202307" w:rsidR="00130A69" w:rsidRPr="00E35F27" w:rsidRDefault="00130A69" w:rsidP="00130A69">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Pr>
                <w:rFonts w:ascii="Times New Roman" w:eastAsia="Times New Roman" w:hAnsi="Times New Roman" w:cs="Arabic Transparent" w:hint="cs"/>
                <w:sz w:val="20"/>
                <w:szCs w:val="20"/>
                <w:rtl/>
                <w:lang w:bidi="ar-JO"/>
              </w:rPr>
              <w:t>1-6</w:t>
            </w:r>
          </w:p>
        </w:tc>
        <w:tc>
          <w:tcPr>
            <w:tcW w:w="1642" w:type="dxa"/>
            <w:shd w:val="clear" w:color="auto" w:fill="auto"/>
          </w:tcPr>
          <w:p w14:paraId="1CC4F6FB" w14:textId="3AF91DA9" w:rsidR="00130A69" w:rsidRPr="00E35F27" w:rsidRDefault="00130A69" w:rsidP="00E056FB">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1</w:t>
            </w:r>
            <w:r w:rsidR="00E056FB">
              <w:rPr>
                <w:rFonts w:ascii="Times New Roman" w:eastAsia="Times New Roman" w:hAnsi="Times New Roman" w:cs="Arabic Transparent" w:hint="cs"/>
                <w:sz w:val="20"/>
                <w:szCs w:val="20"/>
                <w:rtl/>
                <w:lang w:bidi="ar-JO"/>
              </w:rPr>
              <w:t>5</w:t>
            </w:r>
          </w:p>
        </w:tc>
        <w:tc>
          <w:tcPr>
            <w:tcW w:w="1642" w:type="dxa"/>
            <w:shd w:val="clear" w:color="auto" w:fill="auto"/>
          </w:tcPr>
          <w:p w14:paraId="4B43BF25" w14:textId="77777777" w:rsidR="00130A69" w:rsidRPr="00E35F27" w:rsidRDefault="00130A69" w:rsidP="00E35F27">
            <w:pPr>
              <w:keepNext/>
              <w:tabs>
                <w:tab w:val="left" w:pos="576"/>
                <w:tab w:val="left" w:pos="1152"/>
                <w:tab w:val="left" w:pos="1728"/>
                <w:tab w:val="left" w:pos="2304"/>
              </w:tabs>
              <w:bidi/>
              <w:spacing w:before="40" w:after="40" w:line="240" w:lineRule="auto"/>
              <w:jc w:val="center"/>
              <w:rPr>
                <w:rFonts w:ascii="Times New Roman" w:eastAsia="Times New Roman" w:hAnsi="Times New Roman" w:cs="Arabic Transparent"/>
                <w:sz w:val="20"/>
                <w:szCs w:val="20"/>
                <w:rtl/>
                <w:lang w:bidi="ar-JO"/>
              </w:rPr>
            </w:pPr>
            <w:r w:rsidRPr="00E35F27">
              <w:rPr>
                <w:rFonts w:ascii="Times New Roman" w:eastAsia="Times New Roman" w:hAnsi="Times New Roman" w:cs="Arabic Transparent" w:hint="cs"/>
                <w:sz w:val="20"/>
                <w:szCs w:val="20"/>
                <w:rtl/>
                <w:lang w:bidi="ar-JO"/>
              </w:rPr>
              <w:t>وجاهي</w:t>
            </w:r>
          </w:p>
        </w:tc>
      </w:tr>
    </w:tbl>
    <w:p w14:paraId="62407C4D" w14:textId="216FF933" w:rsidR="00B052F6" w:rsidRPr="00DF2F5C" w:rsidRDefault="00B052F6" w:rsidP="00DC6A7B">
      <w:pPr>
        <w:pStyle w:val="Heading7"/>
        <w:bidi/>
        <w:rPr>
          <w:rFonts w:asciiTheme="majorBidi" w:hAnsiTheme="majorBidi"/>
          <w:b/>
          <w:bCs/>
          <w:i w:val="0"/>
          <w:iCs w:val="0"/>
          <w:color w:val="auto"/>
          <w:sz w:val="24"/>
          <w:szCs w:val="24"/>
          <w:rtl/>
        </w:rPr>
      </w:pPr>
      <w:r w:rsidRPr="00DF2F5C">
        <w:rPr>
          <w:rFonts w:asciiTheme="majorBidi" w:hAnsiTheme="majorBidi"/>
          <w:b/>
          <w:bCs/>
          <w:i w:val="0"/>
          <w:iCs w:val="0"/>
          <w:color w:val="auto"/>
          <w:sz w:val="24"/>
          <w:szCs w:val="24"/>
        </w:rPr>
        <w:t>2</w:t>
      </w:r>
      <w:r w:rsidR="40C57EFE" w:rsidRPr="00DF2F5C">
        <w:rPr>
          <w:rFonts w:asciiTheme="majorBidi" w:hAnsiTheme="majorBidi"/>
          <w:b/>
          <w:bCs/>
          <w:i w:val="0"/>
          <w:iCs w:val="0"/>
          <w:color w:val="auto"/>
          <w:sz w:val="24"/>
          <w:szCs w:val="24"/>
        </w:rPr>
        <w:t>6</w:t>
      </w:r>
      <w:r w:rsidRPr="00DF2F5C">
        <w:rPr>
          <w:rFonts w:asciiTheme="majorBidi" w:hAnsiTheme="majorBidi"/>
          <w:b/>
          <w:bCs/>
          <w:i w:val="0"/>
          <w:iCs w:val="0"/>
          <w:color w:val="auto"/>
          <w:sz w:val="24"/>
          <w:szCs w:val="24"/>
          <w:rtl/>
        </w:rPr>
        <w:t>. م</w:t>
      </w:r>
      <w:r w:rsidR="137A034C" w:rsidRPr="00DF2F5C">
        <w:rPr>
          <w:rFonts w:asciiTheme="majorBidi" w:hAnsiTheme="majorBidi"/>
          <w:b/>
          <w:bCs/>
          <w:i w:val="0"/>
          <w:iCs w:val="0"/>
          <w:color w:val="auto"/>
          <w:sz w:val="24"/>
          <w:szCs w:val="24"/>
          <w:rtl/>
        </w:rPr>
        <w:t xml:space="preserve">ستلزمات </w:t>
      </w:r>
      <w:r w:rsidRPr="00DF2F5C">
        <w:rPr>
          <w:rFonts w:asciiTheme="majorBidi" w:hAnsiTheme="majorBidi"/>
          <w:b/>
          <w:bCs/>
          <w:i w:val="0"/>
          <w:iCs w:val="0"/>
          <w:color w:val="auto"/>
          <w:sz w:val="24"/>
          <w:szCs w:val="24"/>
          <w:rtl/>
        </w:rPr>
        <w:t>المادة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9"/>
      </w:tblGrid>
      <w:tr w:rsidR="00B052F6" w:rsidRPr="00DF2F5C" w14:paraId="7532BF05" w14:textId="77777777" w:rsidTr="00B31E1B">
        <w:tc>
          <w:tcPr>
            <w:tcW w:w="5000" w:type="pct"/>
            <w:shd w:val="clear" w:color="auto" w:fill="auto"/>
          </w:tcPr>
          <w:p w14:paraId="18E7D592" w14:textId="12264800" w:rsidR="00B052F6" w:rsidRPr="00261C88" w:rsidRDefault="008F6500" w:rsidP="00261C88">
            <w:pPr>
              <w:keepNext/>
              <w:tabs>
                <w:tab w:val="left" w:pos="576"/>
                <w:tab w:val="left" w:pos="1152"/>
                <w:tab w:val="left" w:pos="1728"/>
                <w:tab w:val="left" w:pos="2304"/>
              </w:tabs>
              <w:bidi/>
              <w:spacing w:before="40" w:after="40" w:line="240" w:lineRule="auto"/>
              <w:jc w:val="both"/>
              <w:rPr>
                <w:rFonts w:ascii="Times New Roman" w:eastAsia="Times New Roman" w:hAnsi="Times New Roman" w:cs="Arabic Transparent"/>
                <w:sz w:val="20"/>
                <w:szCs w:val="20"/>
                <w:rtl/>
                <w:lang w:bidi="ar-JO"/>
              </w:rPr>
            </w:pPr>
            <w:r w:rsidRPr="00261C88">
              <w:rPr>
                <w:rFonts w:ascii="Times New Roman" w:eastAsia="Times New Roman" w:hAnsi="Times New Roman" w:cs="Arabic Transparent" w:hint="cs"/>
                <w:sz w:val="20"/>
                <w:szCs w:val="20"/>
                <w:rtl/>
                <w:lang w:bidi="ar-JO"/>
              </w:rPr>
              <w:t>على الطالب أن يمتلك جهاز حاسوب موصول بالأنترنت، حساب على المنصة الإلكترونية المستخدمة (</w:t>
            </w:r>
            <w:r w:rsidRPr="00261C88">
              <w:rPr>
                <w:rFonts w:ascii="Times New Roman" w:eastAsia="Times New Roman" w:hAnsi="Times New Roman" w:cs="Arabic Transparent"/>
                <w:sz w:val="20"/>
                <w:szCs w:val="20"/>
                <w:lang w:bidi="ar-JO"/>
              </w:rPr>
              <w:t>(Moodle</w:t>
            </w:r>
            <w:r w:rsidRPr="00261C88">
              <w:rPr>
                <w:rFonts w:ascii="Times New Roman" w:eastAsia="Times New Roman" w:hAnsi="Times New Roman" w:cs="Arabic Transparent" w:hint="cs"/>
                <w:sz w:val="20"/>
                <w:szCs w:val="20"/>
                <w:rtl/>
                <w:lang w:bidi="ar-JO"/>
              </w:rPr>
              <w:t>.</w:t>
            </w:r>
          </w:p>
        </w:tc>
      </w:tr>
    </w:tbl>
    <w:p w14:paraId="733B0E9D" w14:textId="691C5526"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4B5E489B" w:rsidRPr="00DF2F5C">
        <w:rPr>
          <w:rFonts w:asciiTheme="majorBidi" w:hAnsiTheme="majorBidi"/>
          <w:b/>
          <w:bCs/>
          <w:i w:val="0"/>
          <w:iCs w:val="0"/>
          <w:color w:val="auto"/>
          <w:sz w:val="24"/>
          <w:szCs w:val="24"/>
        </w:rPr>
        <w:t>7</w:t>
      </w:r>
      <w:r w:rsidRPr="00DF2F5C">
        <w:rPr>
          <w:rFonts w:asciiTheme="majorBidi" w:hAnsiTheme="majorBidi"/>
          <w:b/>
          <w:bCs/>
          <w:i w:val="0"/>
          <w:iCs w:val="0"/>
          <w:color w:val="auto"/>
          <w:sz w:val="24"/>
          <w:szCs w:val="24"/>
          <w:rtl/>
        </w:rPr>
        <w:t>. السياسات المتبعة بالمادة</w:t>
      </w:r>
    </w:p>
    <w:tbl>
      <w:tblPr>
        <w:tblW w:w="5000" w:type="pct"/>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9897"/>
      </w:tblGrid>
      <w:tr w:rsidR="00B052F6" w:rsidRPr="00DF2F5C" w14:paraId="0385DCC7" w14:textId="77777777" w:rsidTr="00B31E1B">
        <w:trPr>
          <w:jc w:val="right"/>
        </w:trPr>
        <w:tc>
          <w:tcPr>
            <w:tcW w:w="5000" w:type="pct"/>
          </w:tcPr>
          <w:p w14:paraId="74CD9746"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hint="cs"/>
                <w:b/>
                <w:rtl/>
                <w:lang w:val="en-GB" w:bidi="ar-JO"/>
              </w:rPr>
              <w:t>أ-</w:t>
            </w:r>
            <w:r w:rsidRPr="008F6500">
              <w:rPr>
                <w:rFonts w:ascii="Sakkal Majalla" w:eastAsia="Times New Roman" w:hAnsi="Sakkal Majalla" w:cs="Sakkal Majalla"/>
                <w:b/>
                <w:lang w:val="en-GB"/>
              </w:rPr>
              <w:t xml:space="preserve"> </w:t>
            </w:r>
            <w:r w:rsidRPr="008F6500">
              <w:rPr>
                <w:rFonts w:ascii="Sakkal Majalla" w:eastAsia="Times New Roman" w:hAnsi="Sakkal Majalla" w:cs="Sakkal Majalla"/>
                <w:b/>
                <w:rtl/>
                <w:lang w:val="en-GB"/>
              </w:rPr>
              <w:t>سياسة الحضور والغياب: تطبق تعليمات الجامعة الأردنية النافذة في هذا الشأن</w:t>
            </w:r>
            <w:r w:rsidRPr="008F6500">
              <w:rPr>
                <w:rFonts w:ascii="Sakkal Majalla" w:eastAsia="Times New Roman" w:hAnsi="Sakkal Majalla" w:cs="Sakkal Majalla"/>
                <w:b/>
                <w:lang w:val="en-GB"/>
              </w:rPr>
              <w:t>.</w:t>
            </w:r>
          </w:p>
          <w:p w14:paraId="0E313E43"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ب- الغياب عن الامتحانات وتسليم الواجبات في الوقت المحدد: تطبق تعليمات الجامعة الأردنية النافذة في هذا الشأن</w:t>
            </w:r>
            <w:r w:rsidRPr="008F6500">
              <w:rPr>
                <w:rFonts w:ascii="Sakkal Majalla" w:eastAsia="Times New Roman" w:hAnsi="Sakkal Majalla" w:cs="Sakkal Majalla"/>
                <w:b/>
                <w:lang w:val="en-GB"/>
              </w:rPr>
              <w:t>.</w:t>
            </w:r>
          </w:p>
          <w:p w14:paraId="122E3E20"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ج- إجراءات السلامة والصحة: تطبق تعليمات الجامعة الأردنية النافذة في هذا الشأن</w:t>
            </w:r>
            <w:r w:rsidRPr="008F6500">
              <w:rPr>
                <w:rFonts w:ascii="Sakkal Majalla" w:eastAsia="Times New Roman" w:hAnsi="Sakkal Majalla" w:cs="Sakkal Majalla"/>
                <w:b/>
                <w:lang w:val="en-GB"/>
              </w:rPr>
              <w:t>.</w:t>
            </w:r>
          </w:p>
          <w:p w14:paraId="1312046E"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د- الغش والخروج عن النظام الصفي: تطبق تعليمات الجامعة الأردنية النافذة في هذا الشأن</w:t>
            </w:r>
            <w:r w:rsidRPr="008F6500">
              <w:rPr>
                <w:rFonts w:ascii="Sakkal Majalla" w:eastAsia="Times New Roman" w:hAnsi="Sakkal Majalla" w:cs="Sakkal Majalla"/>
                <w:b/>
                <w:lang w:val="en-GB"/>
              </w:rPr>
              <w:t>.</w:t>
            </w:r>
          </w:p>
          <w:p w14:paraId="3540A948" w14:textId="77777777" w:rsidR="008F6500" w:rsidRPr="008F6500" w:rsidRDefault="008F6500" w:rsidP="008F6500">
            <w:pPr>
              <w:bidi/>
              <w:spacing w:before="80" w:after="0" w:line="276" w:lineRule="auto"/>
              <w:rPr>
                <w:rFonts w:ascii="Sakkal Majalla" w:eastAsia="Times New Roman" w:hAnsi="Sakkal Majalla" w:cs="Sakkal Majalla"/>
                <w:b/>
                <w:rtl/>
                <w:lang w:val="en-GB"/>
              </w:rPr>
            </w:pPr>
            <w:r w:rsidRPr="008F6500">
              <w:rPr>
                <w:rFonts w:ascii="Sakkal Majalla" w:eastAsia="Times New Roman" w:hAnsi="Sakkal Majalla" w:cs="Sakkal Majalla"/>
                <w:b/>
                <w:rtl/>
                <w:lang w:val="en-GB"/>
              </w:rPr>
              <w:t>ه- إعطاء الدرجات: تطبق تعليمات الجامعة الأردنية النافذة في هذا الشأن</w:t>
            </w:r>
            <w:r w:rsidRPr="008F6500">
              <w:rPr>
                <w:rFonts w:ascii="Sakkal Majalla" w:eastAsia="Times New Roman" w:hAnsi="Sakkal Majalla" w:cs="Sakkal Majalla"/>
                <w:b/>
                <w:lang w:val="en-GB"/>
              </w:rPr>
              <w:t>.</w:t>
            </w:r>
          </w:p>
          <w:p w14:paraId="19DF9958" w14:textId="0CAB0746" w:rsidR="00B052F6" w:rsidRPr="00DF2F5C" w:rsidRDefault="008F6500" w:rsidP="008F6500">
            <w:pPr>
              <w:bidi/>
              <w:spacing w:before="80" w:line="276" w:lineRule="auto"/>
              <w:rPr>
                <w:rFonts w:asciiTheme="majorBidi" w:hAnsiTheme="majorBidi" w:cstheme="majorBidi"/>
                <w:sz w:val="24"/>
                <w:szCs w:val="24"/>
                <w:rtl/>
                <w:lang w:bidi="ar-JO"/>
              </w:rPr>
            </w:pPr>
            <w:r w:rsidRPr="008F6500">
              <w:rPr>
                <w:rFonts w:ascii="Sakkal Majalla" w:eastAsia="Times New Roman" w:hAnsi="Sakkal Majalla" w:cs="Sakkal Majalla"/>
                <w:b/>
                <w:rtl/>
                <w:lang w:val="en-GB"/>
              </w:rPr>
              <w:t>و- الخدمات المتوفرة بالجامعة والتي تسهم في دراسة المادة: تطبق تعليمات الجامعة الأردنية النافذة في هذا الشأن.</w:t>
            </w:r>
          </w:p>
        </w:tc>
      </w:tr>
    </w:tbl>
    <w:p w14:paraId="013D4408" w14:textId="15EAD97A"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Pr>
        <w:t>2</w:t>
      </w:r>
      <w:r w:rsidR="39BE2E32" w:rsidRPr="00DF2F5C">
        <w:rPr>
          <w:rFonts w:asciiTheme="majorBidi" w:hAnsiTheme="majorBidi"/>
          <w:b/>
          <w:bCs/>
          <w:i w:val="0"/>
          <w:iCs w:val="0"/>
          <w:color w:val="auto"/>
          <w:sz w:val="24"/>
          <w:szCs w:val="24"/>
        </w:rPr>
        <w:t>8</w:t>
      </w:r>
      <w:r w:rsidRPr="00DF2F5C">
        <w:rPr>
          <w:rFonts w:asciiTheme="majorBidi" w:hAnsiTheme="majorBidi"/>
          <w:b/>
          <w:bCs/>
          <w:i w:val="0"/>
          <w:iCs w:val="0"/>
          <w:color w:val="auto"/>
          <w:sz w:val="24"/>
          <w:szCs w:val="24"/>
          <w:rtl/>
        </w:rPr>
        <w:t>. المراجع</w:t>
      </w:r>
    </w:p>
    <w:tbl>
      <w:tblPr>
        <w:tblW w:w="4946" w:type="pct"/>
        <w:jc w:val="righ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1"/>
      </w:tblGrid>
      <w:tr w:rsidR="00B052F6" w:rsidRPr="00DF2F5C" w14:paraId="64DC5402" w14:textId="77777777" w:rsidTr="00A86284">
        <w:trPr>
          <w:trHeight w:val="690"/>
          <w:jc w:val="right"/>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2370B16" w14:textId="467A6991" w:rsidR="00B052F6" w:rsidRDefault="00B052F6" w:rsidP="00DC6A7B">
            <w:pPr>
              <w:tabs>
                <w:tab w:val="left" w:pos="1686"/>
              </w:tabs>
              <w:bidi/>
              <w:rPr>
                <w:rFonts w:asciiTheme="majorBidi" w:hAnsiTheme="majorBidi" w:cstheme="majorBidi"/>
                <w:sz w:val="24"/>
                <w:szCs w:val="24"/>
                <w:rtl/>
              </w:rPr>
            </w:pPr>
            <w:r w:rsidRPr="00DF2F5C">
              <w:rPr>
                <w:rFonts w:asciiTheme="majorBidi" w:hAnsiTheme="majorBidi" w:cstheme="majorBidi"/>
                <w:sz w:val="24"/>
                <w:szCs w:val="24"/>
                <w:rtl/>
              </w:rPr>
              <w:t>أ</w:t>
            </w:r>
            <w:r w:rsidR="7E5BD70F" w:rsidRPr="00DF2F5C">
              <w:rPr>
                <w:rFonts w:asciiTheme="majorBidi" w:hAnsiTheme="majorBidi" w:cstheme="majorBidi"/>
                <w:sz w:val="24"/>
                <w:szCs w:val="24"/>
                <w:rtl/>
              </w:rPr>
              <w:t>- الكتب</w:t>
            </w:r>
            <w:r w:rsidRPr="00DF2F5C">
              <w:rPr>
                <w:rFonts w:asciiTheme="majorBidi" w:hAnsiTheme="majorBidi" w:cstheme="majorBidi"/>
                <w:sz w:val="24"/>
                <w:szCs w:val="24"/>
                <w:rtl/>
              </w:rPr>
              <w:t xml:space="preserve"> المطلوبة، والقراءات والمواد السمعية والبصرية المخصصة:</w:t>
            </w:r>
          </w:p>
          <w:p w14:paraId="10B053CD" w14:textId="77777777" w:rsidR="00A86284" w:rsidRPr="00A86284" w:rsidRDefault="00A86284" w:rsidP="00A86284">
            <w:pPr>
              <w:tabs>
                <w:tab w:val="left" w:pos="1686"/>
              </w:tabs>
              <w:bidi/>
              <w:spacing w:after="0" w:line="240" w:lineRule="auto"/>
              <w:rPr>
                <w:rFonts w:ascii="Times New Roman" w:eastAsia="Times New Roman" w:hAnsi="Times New Roman" w:cs="Simplified Arabic"/>
                <w:sz w:val="24"/>
                <w:szCs w:val="24"/>
                <w:rtl/>
                <w:lang w:bidi="ar-JO"/>
              </w:rPr>
            </w:pPr>
            <w:r w:rsidRPr="00A86284">
              <w:rPr>
                <w:rFonts w:ascii="Cambria" w:eastAsia="Times New Roman" w:hAnsi="Cambria" w:cs="Times New Roman" w:hint="cs"/>
                <w:sz w:val="24"/>
                <w:szCs w:val="24"/>
                <w:rtl/>
                <w:lang w:val="en-GB"/>
              </w:rPr>
              <w:t xml:space="preserve">عبيدات، ذوقان ابو السميد، سهيلة (2012) </w:t>
            </w:r>
            <w:r w:rsidRPr="00A86284">
              <w:rPr>
                <w:rFonts w:ascii="Cambria" w:eastAsia="Times New Roman" w:hAnsi="Cambria" w:cs="Times New Roman" w:hint="cs"/>
                <w:b/>
                <w:bCs/>
                <w:sz w:val="24"/>
                <w:szCs w:val="24"/>
                <w:rtl/>
                <w:lang w:val="en-GB"/>
              </w:rPr>
              <w:t>مهارات الحياة الجامعية: الاتصال- التعليم- التفكير- البحث.</w:t>
            </w:r>
            <w:r w:rsidRPr="00A86284">
              <w:rPr>
                <w:rFonts w:ascii="Cambria" w:eastAsia="Times New Roman" w:hAnsi="Cambria" w:cs="Times New Roman" w:hint="cs"/>
                <w:sz w:val="24"/>
                <w:szCs w:val="24"/>
                <w:rtl/>
                <w:lang w:val="en-GB"/>
              </w:rPr>
              <w:t xml:space="preserve">  دار الفكر: عمان.</w:t>
            </w:r>
          </w:p>
          <w:p w14:paraId="578B97F8" w14:textId="77777777" w:rsidR="00A86284" w:rsidRDefault="00A86284" w:rsidP="00A86284">
            <w:pPr>
              <w:tabs>
                <w:tab w:val="left" w:pos="1686"/>
              </w:tabs>
              <w:bidi/>
              <w:spacing w:after="0" w:line="240" w:lineRule="auto"/>
              <w:rPr>
                <w:rFonts w:ascii="Times New Roman" w:eastAsia="Times New Roman" w:hAnsi="Times New Roman" w:cs="Simplified Arabic"/>
                <w:sz w:val="24"/>
                <w:szCs w:val="24"/>
                <w:rtl/>
                <w:lang w:bidi="ar-JO"/>
              </w:rPr>
            </w:pPr>
            <w:r w:rsidRPr="00A86284">
              <w:rPr>
                <w:rFonts w:ascii="Times New Roman" w:eastAsia="Times New Roman" w:hAnsi="Times New Roman" w:cs="Simplified Arabic" w:hint="cs"/>
                <w:sz w:val="24"/>
                <w:szCs w:val="24"/>
                <w:rtl/>
                <w:lang w:bidi="ar-JO"/>
              </w:rPr>
              <w:t xml:space="preserve">الزعبي، مروان وابوحميدان، يوسف وبني يونس، محمد (2020) </w:t>
            </w:r>
            <w:r w:rsidRPr="00A86284">
              <w:rPr>
                <w:rFonts w:ascii="Times New Roman" w:eastAsia="Times New Roman" w:hAnsi="Times New Roman" w:cs="Simplified Arabic" w:hint="cs"/>
                <w:b/>
                <w:bCs/>
                <w:sz w:val="24"/>
                <w:szCs w:val="24"/>
                <w:rtl/>
                <w:lang w:bidi="ar-JO"/>
              </w:rPr>
              <w:t>فنيات التواصل البينشخصي</w:t>
            </w:r>
            <w:r w:rsidRPr="00A86284">
              <w:rPr>
                <w:rFonts w:ascii="Times New Roman" w:eastAsia="Times New Roman" w:hAnsi="Times New Roman" w:cs="Simplified Arabic" w:hint="cs"/>
                <w:sz w:val="24"/>
                <w:szCs w:val="24"/>
                <w:rtl/>
                <w:lang w:bidi="ar-JO"/>
              </w:rPr>
              <w:t xml:space="preserve">، </w:t>
            </w:r>
            <w:r w:rsidRPr="00A86284">
              <w:rPr>
                <w:rFonts w:ascii="Times New Roman" w:eastAsia="Times New Roman" w:hAnsi="Times New Roman" w:cs="Times New Roman"/>
                <w:sz w:val="24"/>
                <w:szCs w:val="24"/>
                <w:rtl/>
                <w:lang w:val="en-GB" w:bidi="ar-JO"/>
              </w:rPr>
              <w:t xml:space="preserve">دار </w:t>
            </w:r>
            <w:r w:rsidRPr="00A86284">
              <w:rPr>
                <w:rFonts w:ascii="Times New Roman" w:eastAsia="Times New Roman" w:hAnsi="Times New Roman" w:cs="Times New Roman" w:hint="cs"/>
                <w:sz w:val="24"/>
                <w:szCs w:val="24"/>
                <w:rtl/>
                <w:lang w:val="en-GB" w:bidi="ar-JO"/>
              </w:rPr>
              <w:t>وائل</w:t>
            </w:r>
            <w:r w:rsidRPr="00A86284">
              <w:rPr>
                <w:rFonts w:ascii="Times New Roman" w:eastAsia="Times New Roman" w:hAnsi="Times New Roman" w:cs="Times New Roman"/>
                <w:sz w:val="24"/>
                <w:szCs w:val="24"/>
                <w:rtl/>
                <w:lang w:val="en-GB" w:bidi="ar-JO"/>
              </w:rPr>
              <w:t xml:space="preserve"> للنشر والتوزيع: عمان.</w:t>
            </w:r>
          </w:p>
          <w:p w14:paraId="270F7482" w14:textId="77777777" w:rsidR="001C1715" w:rsidRPr="00A86284" w:rsidRDefault="001C1715" w:rsidP="001C1715">
            <w:pPr>
              <w:tabs>
                <w:tab w:val="left" w:pos="1686"/>
              </w:tabs>
              <w:bidi/>
              <w:spacing w:after="0" w:line="240" w:lineRule="auto"/>
              <w:rPr>
                <w:rFonts w:ascii="Times New Roman" w:eastAsia="Times New Roman" w:hAnsi="Times New Roman" w:cs="Simplified Arabic"/>
                <w:sz w:val="24"/>
                <w:szCs w:val="24"/>
                <w:rtl/>
                <w:lang w:bidi="ar-JO"/>
              </w:rPr>
            </w:pPr>
          </w:p>
          <w:p w14:paraId="2151F44A" w14:textId="77777777" w:rsidR="00A86284" w:rsidRPr="00A86284" w:rsidRDefault="00A86284" w:rsidP="00A86284">
            <w:pPr>
              <w:tabs>
                <w:tab w:val="left" w:pos="1686"/>
              </w:tabs>
              <w:bidi/>
              <w:spacing w:after="0" w:line="240" w:lineRule="auto"/>
              <w:rPr>
                <w:rFonts w:ascii="Sakkal Majalla" w:eastAsia="Times New Roman" w:hAnsi="Sakkal Majalla" w:cs="Sakkal Majalla"/>
                <w:rtl/>
              </w:rPr>
            </w:pPr>
            <w:r w:rsidRPr="00A86284">
              <w:rPr>
                <w:rFonts w:ascii="Sakkal Majalla" w:eastAsia="Times New Roman" w:hAnsi="Sakkal Majalla" w:cs="Sakkal Majalla"/>
                <w:rtl/>
              </w:rPr>
              <w:t xml:space="preserve">ب-  الكتب الموصى بها، وغيرها من المواد التعليمية الورقية والإلكترونية. </w:t>
            </w:r>
          </w:p>
          <w:p w14:paraId="601583A3" w14:textId="77777777" w:rsidR="00A86284" w:rsidRPr="00A86284" w:rsidRDefault="00A86284" w:rsidP="00A86284">
            <w:pPr>
              <w:tabs>
                <w:tab w:val="left" w:pos="1686"/>
              </w:tabs>
              <w:bidi/>
              <w:spacing w:after="0" w:line="240" w:lineRule="auto"/>
              <w:jc w:val="both"/>
              <w:rPr>
                <w:rFonts w:ascii="Times New Roman" w:eastAsia="Times New Roman" w:hAnsi="Times New Roman" w:cs="Times New Roman"/>
                <w:b/>
                <w:bCs/>
                <w:rtl/>
                <w:lang w:val="en-GB" w:bidi="ar-JO"/>
              </w:rPr>
            </w:pPr>
            <w:r w:rsidRPr="00A86284">
              <w:rPr>
                <w:rFonts w:ascii="Times New Roman" w:eastAsia="Times New Roman" w:hAnsi="Times New Roman" w:cs="Times New Roman"/>
                <w:rtl/>
                <w:lang w:val="en-GB" w:bidi="ar-JO"/>
              </w:rPr>
              <w:t xml:space="preserve">سليمان، عبد الواحد يوسف. (2012) </w:t>
            </w:r>
            <w:r w:rsidRPr="00A86284">
              <w:rPr>
                <w:rFonts w:ascii="Times New Roman" w:eastAsia="Times New Roman" w:hAnsi="Times New Roman" w:cs="Times New Roman"/>
                <w:b/>
                <w:bCs/>
                <w:rtl/>
                <w:lang w:val="en-GB" w:bidi="ar-JO"/>
              </w:rPr>
              <w:t xml:space="preserve">المهارات الحياتية: ضرورة حتمية في عصر المعلومات (رؤية سيكوتربوية).  </w:t>
            </w:r>
            <w:r w:rsidRPr="00A86284">
              <w:rPr>
                <w:rFonts w:ascii="Times New Roman" w:eastAsia="Times New Roman" w:hAnsi="Times New Roman" w:cs="Times New Roman"/>
                <w:rtl/>
                <w:lang w:val="en-GB" w:bidi="ar-JO"/>
              </w:rPr>
              <w:t>إبتراك للطباعة والنشر والتوزيع: القاهرة.</w:t>
            </w:r>
          </w:p>
          <w:p w14:paraId="3467EC5E" w14:textId="77777777" w:rsidR="00A86284" w:rsidRPr="00A86284" w:rsidRDefault="00A86284" w:rsidP="00A86284">
            <w:pPr>
              <w:tabs>
                <w:tab w:val="left" w:pos="1686"/>
              </w:tabs>
              <w:bidi/>
              <w:spacing w:after="0" w:line="240" w:lineRule="auto"/>
              <w:jc w:val="both"/>
              <w:rPr>
                <w:rFonts w:ascii="Times New Roman" w:eastAsia="Times New Roman" w:hAnsi="Times New Roman" w:cs="Times New Roman"/>
                <w:b/>
                <w:bCs/>
              </w:rPr>
            </w:pPr>
            <w:r w:rsidRPr="00A86284">
              <w:rPr>
                <w:rFonts w:ascii="Times New Roman" w:eastAsia="Times New Roman" w:hAnsi="Times New Roman" w:cs="Times New Roman"/>
                <w:rtl/>
                <w:lang w:val="en-GB" w:bidi="ar-JO"/>
              </w:rPr>
              <w:t>قطناني، محمد حسين.</w:t>
            </w:r>
            <w:r w:rsidRPr="00A86284">
              <w:rPr>
                <w:rFonts w:ascii="Times New Roman" w:eastAsia="Times New Roman" w:hAnsi="Times New Roman" w:cs="Times New Roman"/>
                <w:b/>
                <w:bCs/>
                <w:rtl/>
                <w:lang w:val="en-GB" w:bidi="ar-JO"/>
              </w:rPr>
              <w:t xml:space="preserve"> </w:t>
            </w:r>
            <w:r w:rsidRPr="00A86284">
              <w:rPr>
                <w:rFonts w:ascii="Times New Roman" w:eastAsia="Times New Roman" w:hAnsi="Times New Roman" w:cs="Times New Roman"/>
                <w:rtl/>
                <w:lang w:val="en-GB" w:bidi="ar-JO"/>
              </w:rPr>
              <w:t>(2010)</w:t>
            </w:r>
            <w:r w:rsidRPr="00A86284">
              <w:rPr>
                <w:rFonts w:ascii="Times New Roman" w:eastAsia="Times New Roman" w:hAnsi="Times New Roman" w:cs="Times New Roman"/>
                <w:b/>
                <w:bCs/>
                <w:rtl/>
                <w:lang w:val="en-GB" w:bidi="ar-JO"/>
              </w:rPr>
              <w:t xml:space="preserve"> تطوير المهارات الحياتية: دورات تدريبية</w:t>
            </w:r>
            <w:r w:rsidRPr="00A86284">
              <w:rPr>
                <w:rFonts w:ascii="Times New Roman" w:eastAsia="Times New Roman" w:hAnsi="Times New Roman" w:cs="Times New Roman"/>
                <w:rtl/>
                <w:lang w:val="en-GB" w:bidi="ar-JO"/>
              </w:rPr>
              <w:t>. دار جرير للنشر والتوزيع: عمان.</w:t>
            </w:r>
            <w:r w:rsidRPr="00A86284">
              <w:rPr>
                <w:rFonts w:ascii="Times New Roman" w:eastAsia="Times New Roman" w:hAnsi="Times New Roman" w:cs="Times New Roman"/>
                <w:b/>
                <w:bCs/>
              </w:rPr>
              <w:t xml:space="preserve"> </w:t>
            </w:r>
          </w:p>
          <w:p w14:paraId="11E3980F" w14:textId="77777777" w:rsidR="00A86284" w:rsidRPr="00A86284" w:rsidRDefault="00A86284" w:rsidP="00A86284">
            <w:pPr>
              <w:tabs>
                <w:tab w:val="left" w:pos="1686"/>
              </w:tabs>
              <w:bidi/>
              <w:spacing w:after="0" w:line="240" w:lineRule="auto"/>
              <w:ind w:left="720"/>
              <w:jc w:val="both"/>
              <w:rPr>
                <w:rFonts w:ascii="Times New Roman" w:eastAsia="Times New Roman" w:hAnsi="Times New Roman" w:cs="Times New Roman"/>
                <w:b/>
                <w:bCs/>
                <w:lang w:bidi="ar-JO"/>
              </w:rPr>
            </w:pPr>
          </w:p>
          <w:p w14:paraId="634D3CFB" w14:textId="77777777" w:rsidR="00A86284" w:rsidRPr="00A86284" w:rsidRDefault="00A86284" w:rsidP="00A86284">
            <w:pPr>
              <w:tabs>
                <w:tab w:val="left" w:pos="1686"/>
              </w:tabs>
              <w:spacing w:after="0" w:line="240" w:lineRule="auto"/>
              <w:jc w:val="both"/>
              <w:rPr>
                <w:rFonts w:ascii="Times New Roman" w:eastAsia="Times New Roman" w:hAnsi="Times New Roman" w:cs="Times New Roman"/>
              </w:rPr>
            </w:pPr>
            <w:proofErr w:type="spellStart"/>
            <w:r w:rsidRPr="00A86284">
              <w:rPr>
                <w:rFonts w:ascii="Times New Roman" w:eastAsia="Times New Roman" w:hAnsi="Times New Roman" w:cs="Times New Roman"/>
              </w:rPr>
              <w:t>Alberti</w:t>
            </w:r>
            <w:proofErr w:type="spellEnd"/>
            <w:r w:rsidRPr="00A86284">
              <w:rPr>
                <w:rFonts w:ascii="Times New Roman" w:eastAsia="Times New Roman" w:hAnsi="Times New Roman" w:cs="Times New Roman"/>
              </w:rPr>
              <w:t xml:space="preserve">, R &amp; Emmons, M. (2005) </w:t>
            </w:r>
            <w:proofErr w:type="gramStart"/>
            <w:r w:rsidRPr="00A86284">
              <w:rPr>
                <w:rFonts w:ascii="Times New Roman" w:eastAsia="Times New Roman" w:hAnsi="Times New Roman" w:cs="Times New Roman"/>
                <w:b/>
                <w:bCs/>
              </w:rPr>
              <w:t>Your</w:t>
            </w:r>
            <w:proofErr w:type="gramEnd"/>
            <w:r w:rsidRPr="00A86284">
              <w:rPr>
                <w:rFonts w:ascii="Times New Roman" w:eastAsia="Times New Roman" w:hAnsi="Times New Roman" w:cs="Times New Roman"/>
                <w:b/>
                <w:bCs/>
              </w:rPr>
              <w:t xml:space="preserve"> Perfect Right: Assertiveness &amp; Equality In your Life and Relationships</w:t>
            </w:r>
            <w:r w:rsidRPr="00A86284">
              <w:rPr>
                <w:rFonts w:ascii="Times New Roman" w:eastAsia="Times New Roman" w:hAnsi="Times New Roman" w:cs="Times New Roman"/>
              </w:rPr>
              <w:t xml:space="preserve">. </w:t>
            </w:r>
            <w:proofErr w:type="gramStart"/>
            <w:r w:rsidRPr="00A86284">
              <w:rPr>
                <w:rFonts w:ascii="Times New Roman" w:eastAsia="Times New Roman" w:hAnsi="Times New Roman" w:cs="Times New Roman"/>
              </w:rPr>
              <w:t>( 3rd.ed</w:t>
            </w:r>
            <w:proofErr w:type="gramEnd"/>
            <w:r w:rsidRPr="00A86284">
              <w:rPr>
                <w:rFonts w:ascii="Times New Roman" w:eastAsia="Times New Roman" w:hAnsi="Times New Roman" w:cs="Times New Roman"/>
              </w:rPr>
              <w:t>). Impact publishers. Inc. Atascadero, CA.</w:t>
            </w:r>
          </w:p>
          <w:p w14:paraId="2529589B" w14:textId="77777777" w:rsidR="00A86284" w:rsidRPr="00A86284" w:rsidRDefault="00A86284" w:rsidP="00A86284">
            <w:pPr>
              <w:tabs>
                <w:tab w:val="left" w:pos="1686"/>
              </w:tabs>
              <w:spacing w:after="0" w:line="240" w:lineRule="auto"/>
              <w:jc w:val="both"/>
              <w:rPr>
                <w:rFonts w:ascii="Times New Roman" w:eastAsia="Times New Roman" w:hAnsi="Times New Roman" w:cs="Times New Roman"/>
              </w:rPr>
            </w:pPr>
            <w:r w:rsidRPr="00A86284">
              <w:rPr>
                <w:rFonts w:ascii="Times New Roman" w:eastAsia="Times New Roman" w:hAnsi="Times New Roman" w:cs="Times New Roman"/>
              </w:rPr>
              <w:t xml:space="preserve">Berman, p. </w:t>
            </w:r>
            <w:proofErr w:type="gramStart"/>
            <w:r w:rsidRPr="00A86284">
              <w:rPr>
                <w:rFonts w:ascii="Times New Roman" w:eastAsia="Times New Roman" w:hAnsi="Times New Roman" w:cs="Times New Roman"/>
              </w:rPr>
              <w:t>( 2005</w:t>
            </w:r>
            <w:proofErr w:type="gramEnd"/>
            <w:r w:rsidRPr="00A86284">
              <w:rPr>
                <w:rFonts w:ascii="Times New Roman" w:eastAsia="Times New Roman" w:hAnsi="Times New Roman" w:cs="Times New Roman"/>
              </w:rPr>
              <w:t xml:space="preserve">) </w:t>
            </w:r>
            <w:r w:rsidRPr="00A86284">
              <w:rPr>
                <w:rFonts w:ascii="Times New Roman" w:eastAsia="Times New Roman" w:hAnsi="Times New Roman" w:cs="Times New Roman"/>
                <w:b/>
                <w:bCs/>
              </w:rPr>
              <w:t>Interviewing and Diagnostic Exercises for clinical and counseling skills building.</w:t>
            </w:r>
            <w:r w:rsidRPr="00A86284">
              <w:rPr>
                <w:rFonts w:ascii="Times New Roman" w:eastAsia="Times New Roman" w:hAnsi="Times New Roman" w:cs="Times New Roman"/>
              </w:rPr>
              <w:t xml:space="preserve"> Lawrence </w:t>
            </w:r>
            <w:proofErr w:type="spellStart"/>
            <w:r w:rsidRPr="00A86284">
              <w:rPr>
                <w:rFonts w:ascii="Times New Roman" w:eastAsia="Times New Roman" w:hAnsi="Times New Roman" w:cs="Times New Roman"/>
              </w:rPr>
              <w:t>Eribaum</w:t>
            </w:r>
            <w:proofErr w:type="spellEnd"/>
            <w:r w:rsidRPr="00A86284">
              <w:rPr>
                <w:rFonts w:ascii="Times New Roman" w:eastAsia="Times New Roman" w:hAnsi="Times New Roman" w:cs="Times New Roman"/>
              </w:rPr>
              <w:t xml:space="preserve"> Associates.</w:t>
            </w:r>
          </w:p>
          <w:p w14:paraId="3E38E99B" w14:textId="77777777" w:rsidR="00A86284" w:rsidRPr="00A86284" w:rsidRDefault="00A86284" w:rsidP="00A86284">
            <w:pPr>
              <w:tabs>
                <w:tab w:val="left" w:pos="1686"/>
              </w:tabs>
              <w:spacing w:after="0" w:line="240" w:lineRule="auto"/>
              <w:jc w:val="both"/>
              <w:rPr>
                <w:rFonts w:ascii="Times New Roman" w:eastAsia="Times New Roman" w:hAnsi="Times New Roman" w:cs="Times New Roman"/>
              </w:rPr>
            </w:pPr>
            <w:r w:rsidRPr="00A86284">
              <w:rPr>
                <w:rFonts w:ascii="Times New Roman" w:eastAsia="Times New Roman" w:hAnsi="Times New Roman" w:cs="Times New Roman"/>
              </w:rPr>
              <w:t xml:space="preserve">Chaffee, J. (1995) </w:t>
            </w:r>
            <w:r w:rsidRPr="00A86284">
              <w:rPr>
                <w:rFonts w:ascii="Times New Roman" w:eastAsia="Times New Roman" w:hAnsi="Times New Roman" w:cs="Times New Roman"/>
                <w:b/>
                <w:bCs/>
              </w:rPr>
              <w:t>Thinking Critically</w:t>
            </w:r>
            <w:r w:rsidRPr="00A86284">
              <w:rPr>
                <w:rFonts w:ascii="Times New Roman" w:eastAsia="Times New Roman" w:hAnsi="Times New Roman" w:cs="Times New Roman"/>
              </w:rPr>
              <w:t xml:space="preserve">. </w:t>
            </w:r>
            <w:proofErr w:type="gramStart"/>
            <w:r w:rsidRPr="00A86284">
              <w:rPr>
                <w:rFonts w:ascii="Times New Roman" w:eastAsia="Times New Roman" w:hAnsi="Times New Roman" w:cs="Times New Roman"/>
              </w:rPr>
              <w:t>( 2</w:t>
            </w:r>
            <w:r w:rsidRPr="00A86284">
              <w:rPr>
                <w:rFonts w:ascii="Times New Roman" w:eastAsia="Times New Roman" w:hAnsi="Times New Roman" w:cs="Times New Roman"/>
                <w:vertAlign w:val="superscript"/>
              </w:rPr>
              <w:t>nd</w:t>
            </w:r>
            <w:r w:rsidRPr="00A86284">
              <w:rPr>
                <w:rFonts w:ascii="Times New Roman" w:eastAsia="Times New Roman" w:hAnsi="Times New Roman" w:cs="Times New Roman"/>
              </w:rPr>
              <w:t>.ed</w:t>
            </w:r>
            <w:proofErr w:type="gramEnd"/>
            <w:r w:rsidRPr="00A86284">
              <w:rPr>
                <w:rFonts w:ascii="Times New Roman" w:eastAsia="Times New Roman" w:hAnsi="Times New Roman" w:cs="Times New Roman"/>
              </w:rPr>
              <w:t>) Mayfield publishing company. Mountain view. CA.</w:t>
            </w:r>
          </w:p>
          <w:p w14:paraId="2866BB19" w14:textId="77777777" w:rsidR="00A86284" w:rsidRPr="00A86284" w:rsidRDefault="00A86284" w:rsidP="00A86284">
            <w:pPr>
              <w:tabs>
                <w:tab w:val="left" w:pos="1686"/>
              </w:tabs>
              <w:spacing w:after="0" w:line="240" w:lineRule="auto"/>
              <w:jc w:val="both"/>
              <w:rPr>
                <w:rFonts w:ascii="Times New Roman" w:eastAsia="Times New Roman" w:hAnsi="Times New Roman" w:cs="Times New Roman"/>
              </w:rPr>
            </w:pPr>
            <w:r w:rsidRPr="00A86284">
              <w:rPr>
                <w:rFonts w:ascii="Times New Roman" w:eastAsia="Times New Roman" w:hAnsi="Times New Roman" w:cs="Times New Roman"/>
              </w:rPr>
              <w:lastRenderedPageBreak/>
              <w:t xml:space="preserve">Goleman, D. (1998) </w:t>
            </w:r>
            <w:r w:rsidRPr="00A86284">
              <w:rPr>
                <w:rFonts w:ascii="Times New Roman" w:eastAsia="Times New Roman" w:hAnsi="Times New Roman" w:cs="Times New Roman"/>
                <w:b/>
                <w:bCs/>
              </w:rPr>
              <w:t>working with Emotional Intelligence</w:t>
            </w:r>
            <w:r w:rsidRPr="00A86284">
              <w:rPr>
                <w:rFonts w:ascii="Times New Roman" w:eastAsia="Times New Roman" w:hAnsi="Times New Roman" w:cs="Times New Roman"/>
              </w:rPr>
              <w:t xml:space="preserve">. </w:t>
            </w:r>
            <w:proofErr w:type="spellStart"/>
            <w:r w:rsidRPr="00A86284">
              <w:rPr>
                <w:rFonts w:ascii="Times New Roman" w:eastAsia="Times New Roman" w:hAnsi="Times New Roman" w:cs="Times New Roman"/>
              </w:rPr>
              <w:t>Bantom</w:t>
            </w:r>
            <w:proofErr w:type="spellEnd"/>
            <w:r w:rsidRPr="00A86284">
              <w:rPr>
                <w:rFonts w:ascii="Times New Roman" w:eastAsia="Times New Roman" w:hAnsi="Times New Roman" w:cs="Times New Roman"/>
              </w:rPr>
              <w:t xml:space="preserve"> Books.</w:t>
            </w:r>
          </w:p>
          <w:p w14:paraId="0824751E" w14:textId="77777777" w:rsidR="00A86284" w:rsidRPr="00A86284" w:rsidRDefault="00A86284" w:rsidP="00A86284">
            <w:pPr>
              <w:tabs>
                <w:tab w:val="left" w:pos="1686"/>
              </w:tabs>
              <w:spacing w:after="0" w:line="240" w:lineRule="auto"/>
              <w:jc w:val="both"/>
              <w:rPr>
                <w:rFonts w:ascii="Times New Roman" w:eastAsia="Times New Roman" w:hAnsi="Times New Roman" w:cs="Times New Roman"/>
              </w:rPr>
            </w:pPr>
            <w:proofErr w:type="spellStart"/>
            <w:r w:rsidRPr="00A86284">
              <w:rPr>
                <w:rFonts w:ascii="Times New Roman" w:eastAsia="Times New Roman" w:hAnsi="Times New Roman" w:cs="Times New Roman"/>
              </w:rPr>
              <w:t>Grasha</w:t>
            </w:r>
            <w:proofErr w:type="spellEnd"/>
            <w:r w:rsidRPr="00A86284">
              <w:rPr>
                <w:rFonts w:ascii="Times New Roman" w:eastAsia="Times New Roman" w:hAnsi="Times New Roman" w:cs="Times New Roman"/>
              </w:rPr>
              <w:t xml:space="preserve">, A. (1995) </w:t>
            </w:r>
            <w:r w:rsidRPr="00A86284">
              <w:rPr>
                <w:rFonts w:ascii="Times New Roman" w:eastAsia="Times New Roman" w:hAnsi="Times New Roman" w:cs="Times New Roman"/>
                <w:b/>
                <w:bCs/>
              </w:rPr>
              <w:t>Practical Applications of Psychology.</w:t>
            </w:r>
            <w:r w:rsidRPr="00A86284">
              <w:rPr>
                <w:rFonts w:ascii="Times New Roman" w:eastAsia="Times New Roman" w:hAnsi="Times New Roman" w:cs="Times New Roman"/>
              </w:rPr>
              <w:t xml:space="preserve"> (5</w:t>
            </w:r>
            <w:r w:rsidRPr="00A86284">
              <w:rPr>
                <w:rFonts w:ascii="Times New Roman" w:eastAsia="Times New Roman" w:hAnsi="Times New Roman" w:cs="Times New Roman"/>
                <w:vertAlign w:val="superscript"/>
              </w:rPr>
              <w:t>th</w:t>
            </w:r>
            <w:r w:rsidRPr="00A86284">
              <w:rPr>
                <w:rFonts w:ascii="Times New Roman" w:eastAsia="Times New Roman" w:hAnsi="Times New Roman" w:cs="Times New Roman"/>
              </w:rPr>
              <w:t>.ed) Little, Brown. Boston MA.</w:t>
            </w:r>
          </w:p>
          <w:p w14:paraId="79ADBADD" w14:textId="77777777" w:rsidR="00A86284" w:rsidRPr="00A86284" w:rsidRDefault="00A86284" w:rsidP="00A86284">
            <w:pPr>
              <w:tabs>
                <w:tab w:val="left" w:pos="1686"/>
              </w:tabs>
              <w:spacing w:after="0" w:line="240" w:lineRule="auto"/>
              <w:jc w:val="both"/>
              <w:rPr>
                <w:rFonts w:ascii="Times New Roman" w:eastAsia="Times New Roman" w:hAnsi="Times New Roman" w:cs="Times New Roman"/>
              </w:rPr>
            </w:pPr>
            <w:r w:rsidRPr="00A86284">
              <w:rPr>
                <w:rFonts w:ascii="Times New Roman" w:eastAsia="Times New Roman" w:hAnsi="Times New Roman" w:cs="Times New Roman"/>
              </w:rPr>
              <w:t xml:space="preserve">Johnson, D. (1998) </w:t>
            </w:r>
            <w:r w:rsidRPr="00A86284">
              <w:rPr>
                <w:rFonts w:ascii="Times New Roman" w:eastAsia="Times New Roman" w:hAnsi="Times New Roman" w:cs="Times New Roman"/>
                <w:b/>
                <w:bCs/>
              </w:rPr>
              <w:t>Reaching out: Interpersonal Effectiveness</w:t>
            </w:r>
            <w:r w:rsidRPr="00A86284">
              <w:rPr>
                <w:rFonts w:ascii="Times New Roman" w:eastAsia="Times New Roman" w:hAnsi="Times New Roman" w:cs="Times New Roman"/>
              </w:rPr>
              <w:t>. (3</w:t>
            </w:r>
            <w:r w:rsidRPr="00A86284">
              <w:rPr>
                <w:rFonts w:ascii="Times New Roman" w:eastAsia="Times New Roman" w:hAnsi="Times New Roman" w:cs="Times New Roman"/>
                <w:vertAlign w:val="superscript"/>
              </w:rPr>
              <w:t>rd</w:t>
            </w:r>
            <w:r w:rsidRPr="00A86284">
              <w:rPr>
                <w:rFonts w:ascii="Times New Roman" w:eastAsia="Times New Roman" w:hAnsi="Times New Roman" w:cs="Times New Roman"/>
              </w:rPr>
              <w:t>.ed) prentice- Hall, Inc. Englewood Cliffs. New Jersey.</w:t>
            </w:r>
          </w:p>
          <w:p w14:paraId="69B054C0" w14:textId="77777777" w:rsidR="00A86284" w:rsidRPr="001C1715" w:rsidRDefault="00A86284" w:rsidP="00A86284">
            <w:pPr>
              <w:tabs>
                <w:tab w:val="left" w:pos="1686"/>
              </w:tabs>
              <w:spacing w:after="0" w:line="240" w:lineRule="auto"/>
              <w:jc w:val="both"/>
              <w:rPr>
                <w:rFonts w:ascii="Times New Roman" w:eastAsia="Times New Roman" w:hAnsi="Times New Roman" w:cs="Times New Roman"/>
              </w:rPr>
            </w:pPr>
            <w:r w:rsidRPr="00A86284">
              <w:rPr>
                <w:rFonts w:ascii="Times New Roman" w:eastAsia="Times New Roman" w:hAnsi="Times New Roman" w:cs="Times New Roman"/>
              </w:rPr>
              <w:t xml:space="preserve">Johnson, S. (2004) </w:t>
            </w:r>
            <w:r w:rsidRPr="00A86284">
              <w:rPr>
                <w:rFonts w:ascii="Times New Roman" w:eastAsia="Times New Roman" w:hAnsi="Times New Roman" w:cs="Times New Roman"/>
                <w:b/>
                <w:bCs/>
              </w:rPr>
              <w:t>Therapist’s Guide to clinical Intervention, The 1-2-3’2 of treatment planning</w:t>
            </w:r>
            <w:r w:rsidRPr="00A86284">
              <w:rPr>
                <w:rFonts w:ascii="Times New Roman" w:eastAsia="Times New Roman" w:hAnsi="Times New Roman" w:cs="Times New Roman"/>
              </w:rPr>
              <w:t>. (2</w:t>
            </w:r>
            <w:r w:rsidRPr="00A86284">
              <w:rPr>
                <w:rFonts w:ascii="Times New Roman" w:eastAsia="Times New Roman" w:hAnsi="Times New Roman" w:cs="Times New Roman"/>
                <w:vertAlign w:val="superscript"/>
              </w:rPr>
              <w:t>nd</w:t>
            </w:r>
            <w:r w:rsidRPr="00A86284">
              <w:rPr>
                <w:rFonts w:ascii="Times New Roman" w:eastAsia="Times New Roman" w:hAnsi="Times New Roman" w:cs="Times New Roman"/>
              </w:rPr>
              <w:t xml:space="preserve">.ed) AP, Academic Press.  </w:t>
            </w:r>
          </w:p>
          <w:p w14:paraId="50D25927" w14:textId="2CB047EE" w:rsidR="00B052F6" w:rsidRPr="00A86284" w:rsidRDefault="00A86284" w:rsidP="00A86284">
            <w:pPr>
              <w:tabs>
                <w:tab w:val="left" w:pos="1686"/>
              </w:tabs>
              <w:spacing w:after="0" w:line="240" w:lineRule="auto"/>
              <w:jc w:val="both"/>
              <w:rPr>
                <w:rFonts w:ascii="Times New Roman" w:eastAsia="Times New Roman" w:hAnsi="Times New Roman" w:cs="Times New Roman"/>
                <w:sz w:val="18"/>
                <w:szCs w:val="18"/>
              </w:rPr>
            </w:pPr>
            <w:r w:rsidRPr="001C1715">
              <w:rPr>
                <w:rFonts w:ascii="Times New Roman" w:eastAsia="Times New Roman" w:hAnsi="Times New Roman" w:cs="Times New Roman"/>
              </w:rPr>
              <w:t xml:space="preserve">Schafer, w. (1996) </w:t>
            </w:r>
            <w:r w:rsidRPr="001C1715">
              <w:rPr>
                <w:rFonts w:ascii="Times New Roman" w:eastAsia="Times New Roman" w:hAnsi="Times New Roman" w:cs="Times New Roman"/>
                <w:b/>
                <w:bCs/>
              </w:rPr>
              <w:t>Stress Management for wellness</w:t>
            </w:r>
            <w:r w:rsidRPr="001C1715">
              <w:rPr>
                <w:rFonts w:ascii="Times New Roman" w:eastAsia="Times New Roman" w:hAnsi="Times New Roman" w:cs="Times New Roman"/>
              </w:rPr>
              <w:t xml:space="preserve">. </w:t>
            </w:r>
            <w:proofErr w:type="gramStart"/>
            <w:r w:rsidRPr="001C1715">
              <w:rPr>
                <w:rFonts w:ascii="Times New Roman" w:eastAsia="Times New Roman" w:hAnsi="Times New Roman" w:cs="Times New Roman"/>
              </w:rPr>
              <w:t>( 3</w:t>
            </w:r>
            <w:r w:rsidRPr="001C1715">
              <w:rPr>
                <w:rFonts w:ascii="Times New Roman" w:eastAsia="Times New Roman" w:hAnsi="Times New Roman" w:cs="Times New Roman"/>
                <w:vertAlign w:val="superscript"/>
              </w:rPr>
              <w:t>rd</w:t>
            </w:r>
            <w:r w:rsidRPr="001C1715">
              <w:rPr>
                <w:rFonts w:ascii="Times New Roman" w:eastAsia="Times New Roman" w:hAnsi="Times New Roman" w:cs="Times New Roman"/>
              </w:rPr>
              <w:t>.ed</w:t>
            </w:r>
            <w:proofErr w:type="gramEnd"/>
            <w:r w:rsidRPr="001C1715">
              <w:rPr>
                <w:rFonts w:ascii="Times New Roman" w:eastAsia="Times New Roman" w:hAnsi="Times New Roman" w:cs="Times New Roman"/>
              </w:rPr>
              <w:t xml:space="preserve">) Holt, Rinehart &amp; Winston, Inc. </w:t>
            </w:r>
            <w:proofErr w:type="spellStart"/>
            <w:r w:rsidRPr="001C1715">
              <w:rPr>
                <w:rFonts w:ascii="Times New Roman" w:eastAsia="Times New Roman" w:hAnsi="Times New Roman" w:cs="Times New Roman"/>
              </w:rPr>
              <w:t>Newyourk</w:t>
            </w:r>
            <w:proofErr w:type="spellEnd"/>
            <w:r w:rsidRPr="001C1715">
              <w:rPr>
                <w:rFonts w:ascii="Times New Roman" w:eastAsia="Times New Roman" w:hAnsi="Times New Roman" w:cs="Times New Roman"/>
              </w:rPr>
              <w:t>, NY.</w:t>
            </w:r>
          </w:p>
        </w:tc>
      </w:tr>
    </w:tbl>
    <w:p w14:paraId="2F974A6D" w14:textId="587D69F9" w:rsidR="00B052F6" w:rsidRPr="00DF2F5C" w:rsidRDefault="00B052F6" w:rsidP="00DC6A7B">
      <w:pPr>
        <w:pStyle w:val="Heading7"/>
        <w:bidi/>
        <w:rPr>
          <w:rFonts w:asciiTheme="majorBidi" w:hAnsiTheme="majorBidi"/>
          <w:b/>
          <w:bCs/>
          <w:i w:val="0"/>
          <w:iCs w:val="0"/>
          <w:color w:val="auto"/>
          <w:sz w:val="24"/>
          <w:szCs w:val="24"/>
        </w:rPr>
      </w:pPr>
      <w:r w:rsidRPr="00DF2F5C">
        <w:rPr>
          <w:rFonts w:asciiTheme="majorBidi" w:hAnsiTheme="majorBidi"/>
          <w:b/>
          <w:bCs/>
          <w:i w:val="0"/>
          <w:iCs w:val="0"/>
          <w:color w:val="auto"/>
          <w:sz w:val="24"/>
          <w:szCs w:val="24"/>
          <w:rtl/>
        </w:rPr>
        <w:lastRenderedPageBreak/>
        <w:t xml:space="preserve"> </w:t>
      </w:r>
      <w:r w:rsidRPr="00DF2F5C">
        <w:rPr>
          <w:rFonts w:asciiTheme="majorBidi" w:hAnsiTheme="majorBidi"/>
          <w:b/>
          <w:bCs/>
          <w:i w:val="0"/>
          <w:iCs w:val="0"/>
          <w:color w:val="auto"/>
          <w:sz w:val="24"/>
          <w:szCs w:val="24"/>
        </w:rPr>
        <w:t>2</w:t>
      </w:r>
      <w:r w:rsidR="2A928FE3" w:rsidRPr="00DF2F5C">
        <w:rPr>
          <w:rFonts w:asciiTheme="majorBidi" w:hAnsiTheme="majorBidi"/>
          <w:b/>
          <w:bCs/>
          <w:i w:val="0"/>
          <w:iCs w:val="0"/>
          <w:color w:val="auto"/>
          <w:sz w:val="24"/>
          <w:szCs w:val="24"/>
        </w:rPr>
        <w:t>9</w:t>
      </w:r>
      <w:r w:rsidRPr="00DF2F5C">
        <w:rPr>
          <w:rFonts w:asciiTheme="majorBidi" w:hAnsiTheme="majorBidi"/>
          <w:b/>
          <w:bCs/>
          <w:i w:val="0"/>
          <w:iCs w:val="0"/>
          <w:color w:val="auto"/>
          <w:sz w:val="24"/>
          <w:szCs w:val="24"/>
          <w:rtl/>
        </w:rPr>
        <w:t>. معلومات إضافية</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9897"/>
      </w:tblGrid>
      <w:tr w:rsidR="00B052F6" w:rsidRPr="00DF2F5C" w14:paraId="0387D0D6" w14:textId="77777777" w:rsidTr="008A5A24">
        <w:trPr>
          <w:jc w:val="right"/>
        </w:trPr>
        <w:tc>
          <w:tcPr>
            <w:tcW w:w="5000" w:type="pct"/>
          </w:tcPr>
          <w:p w14:paraId="498AF0D8" w14:textId="33F47331" w:rsidR="00B052F6" w:rsidRPr="00DF2F5C" w:rsidRDefault="00984007" w:rsidP="00DC6A7B">
            <w:pPr>
              <w:bidi/>
              <w:rPr>
                <w:rFonts w:asciiTheme="majorBidi" w:hAnsiTheme="majorBidi" w:cstheme="majorBidi"/>
                <w:sz w:val="24"/>
                <w:szCs w:val="24"/>
              </w:rPr>
            </w:pPr>
            <w:r w:rsidRPr="00984007">
              <w:rPr>
                <w:rFonts w:ascii="Sakkal Majalla" w:eastAsia="Calibri" w:hAnsi="Sakkal Majalla" w:cs="Sakkal Majalla" w:hint="cs"/>
                <w:sz w:val="20"/>
                <w:szCs w:val="20"/>
                <w:rtl/>
              </w:rPr>
              <w:t>سيتم رفع الموا</w:t>
            </w:r>
            <w:r>
              <w:rPr>
                <w:rFonts w:ascii="Sakkal Majalla" w:eastAsia="Calibri" w:hAnsi="Sakkal Majalla" w:cs="Sakkal Majalla" w:hint="cs"/>
                <w:sz w:val="20"/>
                <w:szCs w:val="20"/>
                <w:rtl/>
              </w:rPr>
              <w:t xml:space="preserve">د التعليمية والمهمات التعليمية </w:t>
            </w:r>
            <w:r w:rsidRPr="00984007">
              <w:rPr>
                <w:rFonts w:ascii="Sakkal Majalla" w:eastAsia="Calibri" w:hAnsi="Sakkal Majalla" w:cs="Sakkal Majalla" w:hint="cs"/>
                <w:sz w:val="20"/>
                <w:szCs w:val="20"/>
                <w:rtl/>
              </w:rPr>
              <w:t>والانشطة على منصة التعلم الالكتروني (الموودل) كل اسبوع حسب محتوى المادة والجدول الزمني أعلاه.</w:t>
            </w:r>
          </w:p>
        </w:tc>
      </w:tr>
    </w:tbl>
    <w:p w14:paraId="3809ED30" w14:textId="77777777" w:rsidR="00A86284" w:rsidRDefault="00A86284" w:rsidP="00984007">
      <w:pPr>
        <w:bidi/>
        <w:spacing w:line="360" w:lineRule="auto"/>
        <w:rPr>
          <w:rFonts w:asciiTheme="majorBidi" w:eastAsiaTheme="majorEastAsia" w:hAnsiTheme="majorBidi" w:cstheme="majorBidi"/>
          <w:b/>
          <w:bCs/>
          <w:sz w:val="24"/>
          <w:szCs w:val="24"/>
          <w:rtl/>
        </w:rPr>
      </w:pPr>
    </w:p>
    <w:p w14:paraId="15D4A4E5" w14:textId="323CB418" w:rsidR="00B052F6" w:rsidRPr="00DF2F5C" w:rsidRDefault="00B052F6" w:rsidP="009B552D">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 xml:space="preserve">مدرس أو منسق المادة: </w:t>
      </w:r>
      <w:r w:rsidR="00984007">
        <w:rPr>
          <w:rFonts w:asciiTheme="majorBidi" w:eastAsiaTheme="majorEastAsia" w:hAnsiTheme="majorBidi" w:cstheme="majorBidi" w:hint="cs"/>
          <w:b/>
          <w:bCs/>
          <w:sz w:val="24"/>
          <w:szCs w:val="24"/>
          <w:rtl/>
        </w:rPr>
        <w:t xml:space="preserve">د. محمد الخوالدة                          </w:t>
      </w:r>
      <w:r w:rsidR="008A5A24">
        <w:rPr>
          <w:rFonts w:asciiTheme="majorBidi" w:eastAsiaTheme="majorEastAsia" w:hAnsiTheme="majorBidi" w:cstheme="majorBidi"/>
          <w:b/>
          <w:bCs/>
          <w:sz w:val="24"/>
          <w:szCs w:val="24"/>
          <w:rtl/>
        </w:rPr>
        <w:t xml:space="preserve"> 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التاريخ: </w:t>
      </w:r>
      <w:r w:rsidR="009B552D">
        <w:rPr>
          <w:rFonts w:asciiTheme="majorBidi" w:eastAsiaTheme="majorEastAsia" w:hAnsiTheme="majorBidi" w:cstheme="majorBidi" w:hint="cs"/>
          <w:b/>
          <w:bCs/>
          <w:sz w:val="24"/>
          <w:szCs w:val="24"/>
          <w:rtl/>
        </w:rPr>
        <w:t>5/10</w:t>
      </w:r>
      <w:r w:rsidR="00984007">
        <w:rPr>
          <w:rFonts w:asciiTheme="majorBidi" w:eastAsiaTheme="majorEastAsia" w:hAnsiTheme="majorBidi" w:cstheme="majorBidi" w:hint="cs"/>
          <w:b/>
          <w:bCs/>
          <w:sz w:val="24"/>
          <w:szCs w:val="24"/>
          <w:rtl/>
        </w:rPr>
        <w:t>/2024</w:t>
      </w:r>
    </w:p>
    <w:p w14:paraId="34AF3C88" w14:textId="4122D40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القسم: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72D1B985" w14:textId="28A664D2"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رئيس القسم: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25DE2E28" w14:textId="6CB88B26" w:rsidR="00B052F6" w:rsidRPr="00DF2F5C" w:rsidRDefault="00B052F6" w:rsidP="006D114C">
      <w:pPr>
        <w:bidi/>
        <w:spacing w:line="360" w:lineRule="auto"/>
        <w:rPr>
          <w:rFonts w:asciiTheme="majorBidi" w:eastAsiaTheme="majorEastAsia" w:hAnsiTheme="majorBidi" w:cstheme="majorBidi"/>
          <w:b/>
          <w:bCs/>
          <w:sz w:val="24"/>
          <w:szCs w:val="24"/>
        </w:rPr>
      </w:pPr>
      <w:r w:rsidRPr="00DF2F5C">
        <w:rPr>
          <w:rFonts w:asciiTheme="majorBidi" w:eastAsiaTheme="majorEastAsia" w:hAnsiTheme="majorBidi" w:cstheme="majorBidi"/>
          <w:b/>
          <w:bCs/>
          <w:sz w:val="24"/>
          <w:szCs w:val="24"/>
          <w:rtl/>
        </w:rPr>
        <w:t>مقرر لجنة الخطة/ الكلية: ----------------------</w:t>
      </w:r>
      <w:r w:rsidR="006D114C">
        <w:rPr>
          <w:rFonts w:asciiTheme="majorBidi" w:eastAsiaTheme="majorEastAsia" w:hAnsiTheme="majorBidi" w:cstheme="majorBidi" w:hint="cs"/>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4EF26D4E" w14:textId="6B1C7581" w:rsidR="00F92244" w:rsidRPr="00DF2F5C" w:rsidRDefault="00B052F6" w:rsidP="006D114C">
      <w:pPr>
        <w:bidi/>
        <w:spacing w:line="360" w:lineRule="auto"/>
        <w:rPr>
          <w:rFonts w:asciiTheme="majorBidi" w:hAnsiTheme="majorBidi" w:cstheme="majorBidi"/>
          <w:sz w:val="24"/>
          <w:szCs w:val="24"/>
        </w:rPr>
      </w:pPr>
      <w:r w:rsidRPr="00DF2F5C">
        <w:rPr>
          <w:rFonts w:asciiTheme="majorBidi" w:eastAsiaTheme="majorEastAsia" w:hAnsiTheme="majorBidi" w:cstheme="majorBidi"/>
          <w:b/>
          <w:bCs/>
          <w:sz w:val="24"/>
          <w:szCs w:val="24"/>
          <w:rtl/>
        </w:rPr>
        <w:t>العميد</w:t>
      </w:r>
      <w:r w:rsidR="006D114C">
        <w:rPr>
          <w:rFonts w:asciiTheme="majorBidi" w:eastAsiaTheme="majorEastAsia" w:hAnsiTheme="majorBidi" w:cstheme="majorBidi" w:hint="cs"/>
          <w:b/>
          <w:bCs/>
          <w:sz w:val="24"/>
          <w:szCs w:val="24"/>
          <w:rtl/>
        </w:rPr>
        <w:t>/ المدير</w:t>
      </w:r>
      <w:r w:rsidRPr="00DF2F5C">
        <w:rPr>
          <w:rFonts w:asciiTheme="majorBidi" w:eastAsiaTheme="majorEastAsia" w:hAnsiTheme="majorBidi" w:cstheme="majorBidi"/>
          <w:b/>
          <w:bCs/>
          <w:sz w:val="24"/>
          <w:szCs w:val="24"/>
          <w:rtl/>
        </w:rPr>
        <w:t>: ------------------------------------------</w:t>
      </w:r>
      <w:r w:rsidR="002E5CBA" w:rsidRPr="00DF2F5C">
        <w:rPr>
          <w:rFonts w:asciiTheme="majorBidi" w:eastAsiaTheme="majorEastAsia" w:hAnsiTheme="majorBidi" w:cstheme="majorBidi"/>
          <w:b/>
          <w:bCs/>
          <w:sz w:val="24"/>
          <w:szCs w:val="24"/>
          <w:rtl/>
        </w:rPr>
        <w:t>-</w:t>
      </w:r>
      <w:r w:rsidRPr="00DF2F5C">
        <w:rPr>
          <w:rFonts w:asciiTheme="majorBidi" w:eastAsiaTheme="majorEastAsia" w:hAnsiTheme="majorBidi" w:cstheme="majorBidi"/>
          <w:b/>
          <w:bCs/>
          <w:sz w:val="24"/>
          <w:szCs w:val="24"/>
          <w:rtl/>
        </w:rPr>
        <w:t xml:space="preserve"> </w:t>
      </w:r>
      <w:r w:rsidR="008A5A24">
        <w:rPr>
          <w:rFonts w:asciiTheme="majorBidi" w:eastAsiaTheme="majorEastAsia" w:hAnsiTheme="majorBidi" w:cstheme="majorBidi"/>
          <w:b/>
          <w:bCs/>
          <w:sz w:val="24"/>
          <w:szCs w:val="24"/>
          <w:rtl/>
        </w:rPr>
        <w:t>التوقيع ----------------</w:t>
      </w:r>
      <w:r w:rsidR="006D114C">
        <w:rPr>
          <w:rFonts w:asciiTheme="majorBidi" w:eastAsiaTheme="majorEastAsia" w:hAnsiTheme="majorBidi" w:cstheme="majorBidi" w:hint="cs"/>
          <w:b/>
          <w:bCs/>
          <w:sz w:val="24"/>
          <w:szCs w:val="24"/>
          <w:rtl/>
        </w:rPr>
        <w:t>----</w:t>
      </w:r>
      <w:r w:rsidR="008A5A24">
        <w:rPr>
          <w:rFonts w:asciiTheme="majorBidi" w:eastAsiaTheme="majorEastAsia" w:hAnsiTheme="majorBidi" w:cstheme="majorBidi"/>
          <w:b/>
          <w:bCs/>
          <w:sz w:val="24"/>
          <w:szCs w:val="24"/>
          <w:rtl/>
        </w:rPr>
        <w:t>---</w:t>
      </w:r>
      <w:r w:rsidR="008A5A24" w:rsidRPr="00DF2F5C">
        <w:rPr>
          <w:rFonts w:asciiTheme="majorBidi" w:eastAsiaTheme="majorEastAsia" w:hAnsiTheme="majorBidi" w:cstheme="majorBidi"/>
          <w:b/>
          <w:bCs/>
          <w:sz w:val="24"/>
          <w:szCs w:val="24"/>
          <w:rtl/>
        </w:rPr>
        <w:t>- التاريخ: -----------------</w:t>
      </w:r>
    </w:p>
    <w:p w14:paraId="5C06E158" w14:textId="77777777" w:rsidR="009E4292" w:rsidRPr="00DF2F5C" w:rsidRDefault="009E4292" w:rsidP="008A5A24">
      <w:pPr>
        <w:pBdr>
          <w:between w:val="single" w:sz="4" w:space="1" w:color="auto"/>
          <w:bar w:val="single" w:sz="4" w:color="auto"/>
        </w:pBdr>
        <w:bidi/>
        <w:rPr>
          <w:rFonts w:asciiTheme="majorBidi" w:hAnsiTheme="majorBidi" w:cstheme="majorBidi"/>
          <w:sz w:val="24"/>
          <w:szCs w:val="24"/>
        </w:rPr>
      </w:pPr>
    </w:p>
    <w:sectPr w:rsidR="009E4292" w:rsidRPr="00DF2F5C" w:rsidSect="001627EE">
      <w:headerReference w:type="default" r:id="rId13"/>
      <w:footerReference w:type="default" r:id="rId14"/>
      <w:pgSz w:w="11907" w:h="16839" w:code="9"/>
      <w:pgMar w:top="1418" w:right="1077" w:bottom="1418" w:left="1077" w:header="142" w:footer="72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6EFA6" w14:textId="77777777" w:rsidR="00315CD5" w:rsidRDefault="00315CD5" w:rsidP="00B052F6">
      <w:pPr>
        <w:spacing w:after="0" w:line="240" w:lineRule="auto"/>
      </w:pPr>
      <w:r>
        <w:separator/>
      </w:r>
    </w:p>
  </w:endnote>
  <w:endnote w:type="continuationSeparator" w:id="0">
    <w:p w14:paraId="7F7F179B" w14:textId="77777777" w:rsidR="00315CD5" w:rsidRDefault="00315CD5" w:rsidP="00B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Arabic Transparent">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854"/>
    </w:tblGrid>
    <w:tr w:rsidR="00530107" w14:paraId="35C2CD34" w14:textId="77777777" w:rsidTr="00F92244">
      <w:tc>
        <w:tcPr>
          <w:tcW w:w="9854" w:type="dxa"/>
          <w:vAlign w:val="center"/>
        </w:tcPr>
        <w:p w14:paraId="482E5D6C" w14:textId="7E066C37" w:rsidR="00530107" w:rsidRPr="007D7946" w:rsidRDefault="00530107" w:rsidP="00F92244">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8B3E28">
            <w:rPr>
              <w:rStyle w:val="PageNumber"/>
              <w:rFonts w:asciiTheme="majorBidi" w:hAnsiTheme="majorBidi" w:cstheme="majorBidi"/>
              <w:noProof/>
            </w:rPr>
            <w:t>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8B3E28">
            <w:rPr>
              <w:rStyle w:val="PageNumber"/>
              <w:rFonts w:asciiTheme="majorBidi" w:hAnsiTheme="majorBidi" w:cstheme="majorBidi"/>
              <w:noProof/>
            </w:rPr>
            <w:t>7</w:t>
          </w:r>
          <w:r w:rsidRPr="007D7946">
            <w:rPr>
              <w:rStyle w:val="PageNumber"/>
              <w:rFonts w:asciiTheme="majorBidi" w:hAnsiTheme="majorBidi" w:cstheme="majorBidi"/>
            </w:rPr>
            <w:fldChar w:fldCharType="end"/>
          </w:r>
        </w:p>
      </w:tc>
    </w:tr>
  </w:tbl>
  <w:p w14:paraId="42050CB3" w14:textId="4A0F4360" w:rsidR="00530107" w:rsidRPr="00F92244" w:rsidRDefault="00530107" w:rsidP="00F9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36C7" w14:textId="77777777" w:rsidR="00315CD5" w:rsidRDefault="00315CD5" w:rsidP="00B052F6">
      <w:pPr>
        <w:spacing w:after="0" w:line="240" w:lineRule="auto"/>
      </w:pPr>
      <w:r>
        <w:separator/>
      </w:r>
    </w:p>
  </w:footnote>
  <w:footnote w:type="continuationSeparator" w:id="0">
    <w:p w14:paraId="50A9BF8D" w14:textId="77777777" w:rsidR="00315CD5" w:rsidRDefault="00315CD5" w:rsidP="00B0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BFDB1" w14:textId="3E348FE9" w:rsidR="00530107" w:rsidRDefault="00530107" w:rsidP="00F92244">
    <w:pPr>
      <w:pStyle w:val="Header"/>
    </w:pPr>
  </w:p>
  <w:tbl>
    <w:tblPr>
      <w:bidiVisual/>
      <w:tblW w:w="0" w:type="auto"/>
      <w:tblLook w:val="01E0" w:firstRow="1" w:lastRow="1" w:firstColumn="1" w:lastColumn="1" w:noHBand="0" w:noVBand="0"/>
    </w:tblPr>
    <w:tblGrid>
      <w:gridCol w:w="3626"/>
      <w:gridCol w:w="2638"/>
      <w:gridCol w:w="3590"/>
    </w:tblGrid>
    <w:tr w:rsidR="00530107" w:rsidRPr="00C434D7" w14:paraId="60343127" w14:textId="77777777" w:rsidTr="00F92244">
      <w:tc>
        <w:tcPr>
          <w:tcW w:w="3626" w:type="dxa"/>
          <w:vAlign w:val="center"/>
        </w:tcPr>
        <w:p w14:paraId="5789AF36" w14:textId="77777777" w:rsidR="00530107" w:rsidRPr="00DE4DCA" w:rsidRDefault="00530107" w:rsidP="00F92244">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tc>
      <w:tc>
        <w:tcPr>
          <w:tcW w:w="2638" w:type="dxa"/>
        </w:tcPr>
        <w:p w14:paraId="58139AC9" w14:textId="77777777" w:rsidR="00530107" w:rsidRPr="00C434D7" w:rsidRDefault="00530107" w:rsidP="00F92244">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inline distT="0" distB="0" distL="0" distR="0" wp14:anchorId="65AD9F56" wp14:editId="50C6900A">
                <wp:extent cx="1014095" cy="995680"/>
                <wp:effectExtent l="0" t="0" r="0" b="0"/>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995680"/>
                        </a:xfrm>
                        <a:prstGeom prst="rect">
                          <a:avLst/>
                        </a:prstGeom>
                        <a:noFill/>
                        <a:ln>
                          <a:noFill/>
                        </a:ln>
                      </pic:spPr>
                    </pic:pic>
                  </a:graphicData>
                </a:graphic>
              </wp:inline>
            </w:drawing>
          </w:r>
        </w:p>
      </w:tc>
      <w:tc>
        <w:tcPr>
          <w:tcW w:w="3590" w:type="dxa"/>
          <w:vAlign w:val="center"/>
        </w:tcPr>
        <w:p w14:paraId="0325E7A4" w14:textId="77777777" w:rsidR="00530107" w:rsidRPr="00C434D7" w:rsidRDefault="00530107" w:rsidP="00F92244">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4D4E9650" w14:textId="77777777" w:rsidR="00530107" w:rsidRPr="00C434D7" w:rsidRDefault="00530107" w:rsidP="00F92244">
    <w:pPr>
      <w:pStyle w:val="Header"/>
      <w:pBdr>
        <w:bottom w:val="single" w:sz="12" w:space="1" w:color="auto"/>
      </w:pBdr>
      <w:bidi/>
      <w:rPr>
        <w:rFonts w:asciiTheme="majorBidi" w:hAnsiTheme="majorBidi" w:cstheme="majorBidi"/>
        <w:sz w:val="4"/>
        <w:szCs w:val="4"/>
        <w:rtl/>
        <w:lang w:bidi="ar-JO"/>
      </w:rPr>
    </w:pPr>
  </w:p>
  <w:p w14:paraId="5AE9502E" w14:textId="77777777" w:rsidR="00530107" w:rsidRPr="00C434D7" w:rsidRDefault="00530107" w:rsidP="00F92244">
    <w:pPr>
      <w:pStyle w:val="Header"/>
      <w:pBdr>
        <w:bottom w:val="single" w:sz="12" w:space="1" w:color="auto"/>
      </w:pBdr>
      <w:bidi/>
      <w:rPr>
        <w:rFonts w:asciiTheme="majorBidi" w:hAnsiTheme="majorBidi" w:cstheme="majorBidi"/>
        <w:sz w:val="4"/>
        <w:szCs w:val="4"/>
        <w:rtl/>
        <w:lang w:bidi="ar-JO"/>
      </w:rPr>
    </w:pPr>
  </w:p>
  <w:p w14:paraId="78C54890" w14:textId="77777777" w:rsidR="00530107" w:rsidRPr="00AB4AAD" w:rsidRDefault="00530107" w:rsidP="00F92244">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8FA"/>
    <w:multiLevelType w:val="hybridMultilevel"/>
    <w:tmpl w:val="3790E0C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10262798"/>
    <w:multiLevelType w:val="hybridMultilevel"/>
    <w:tmpl w:val="411AD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4E2859"/>
    <w:multiLevelType w:val="hybridMultilevel"/>
    <w:tmpl w:val="185E1AD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347945BE"/>
    <w:multiLevelType w:val="hybridMultilevel"/>
    <w:tmpl w:val="E9BC76EE"/>
    <w:lvl w:ilvl="0" w:tplc="083E8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3B4DE3"/>
    <w:multiLevelType w:val="hybridMultilevel"/>
    <w:tmpl w:val="6A907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5F7205"/>
    <w:multiLevelType w:val="hybridMultilevel"/>
    <w:tmpl w:val="1A103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D004C8"/>
    <w:multiLevelType w:val="hybridMultilevel"/>
    <w:tmpl w:val="1D90A6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A5792A"/>
    <w:multiLevelType w:val="hybridMultilevel"/>
    <w:tmpl w:val="7478B4D6"/>
    <w:lvl w:ilvl="0" w:tplc="0B40144C">
      <w:start w:val="1"/>
      <w:numFmt w:val="decimal"/>
      <w:pStyle w:val="ps1numbered"/>
      <w:lvlText w:val="%1."/>
      <w:lvlJc w:val="left"/>
      <w:pPr>
        <w:tabs>
          <w:tab w:val="num" w:pos="927"/>
        </w:tabs>
        <w:ind w:left="927"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7F2D3FFB"/>
    <w:multiLevelType w:val="hybridMultilevel"/>
    <w:tmpl w:val="528A0F14"/>
    <w:lvl w:ilvl="0" w:tplc="550E5326">
      <w:start w:val="1"/>
      <w:numFmt w:val="bullet"/>
      <w:lvlText w:val="-"/>
      <w:lvlJc w:val="left"/>
      <w:pPr>
        <w:ind w:left="353" w:hanging="360"/>
      </w:pPr>
      <w:rPr>
        <w:rFonts w:ascii="Times New Roman" w:eastAsia="Times New Roman" w:hAnsi="Times New Roman" w:cs="Times New Roman" w:hint="default"/>
        <w:sz w:val="20"/>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7"/>
  </w:num>
  <w:num w:numId="2">
    <w:abstractNumId w:val="7"/>
  </w:num>
  <w:num w:numId="3">
    <w:abstractNumId w:val="3"/>
  </w:num>
  <w:num w:numId="4">
    <w:abstractNumId w:val="7"/>
    <w:lvlOverride w:ilvl="0">
      <w:startOverride w:val="1"/>
    </w:lvlOverride>
  </w:num>
  <w:num w:numId="5">
    <w:abstractNumId w:val="0"/>
  </w:num>
  <w:num w:numId="6">
    <w:abstractNumId w:val="2"/>
  </w:num>
  <w:num w:numId="7">
    <w:abstractNumId w:val="8"/>
  </w:num>
  <w:num w:numId="8">
    <w:abstractNumId w:val="5"/>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F6"/>
    <w:rsid w:val="000340A0"/>
    <w:rsid w:val="000350DE"/>
    <w:rsid w:val="000459F2"/>
    <w:rsid w:val="00050033"/>
    <w:rsid w:val="000504C6"/>
    <w:rsid w:val="000662A9"/>
    <w:rsid w:val="0008392C"/>
    <w:rsid w:val="000867A5"/>
    <w:rsid w:val="000A46BE"/>
    <w:rsid w:val="001023AD"/>
    <w:rsid w:val="00115CB6"/>
    <w:rsid w:val="00130A69"/>
    <w:rsid w:val="00137C3F"/>
    <w:rsid w:val="00141730"/>
    <w:rsid w:val="00153C2A"/>
    <w:rsid w:val="001627EE"/>
    <w:rsid w:val="00197239"/>
    <w:rsid w:val="001A4307"/>
    <w:rsid w:val="001C1715"/>
    <w:rsid w:val="001D1C78"/>
    <w:rsid w:val="002023BD"/>
    <w:rsid w:val="002275DE"/>
    <w:rsid w:val="002352B6"/>
    <w:rsid w:val="00261C88"/>
    <w:rsid w:val="00285018"/>
    <w:rsid w:val="00286954"/>
    <w:rsid w:val="002A0E1D"/>
    <w:rsid w:val="002E5CBA"/>
    <w:rsid w:val="0030110B"/>
    <w:rsid w:val="00304885"/>
    <w:rsid w:val="00315CD5"/>
    <w:rsid w:val="00323348"/>
    <w:rsid w:val="0032547B"/>
    <w:rsid w:val="00346129"/>
    <w:rsid w:val="00350DCB"/>
    <w:rsid w:val="00387221"/>
    <w:rsid w:val="003A344C"/>
    <w:rsid w:val="003B1B33"/>
    <w:rsid w:val="003B3024"/>
    <w:rsid w:val="003C2CCF"/>
    <w:rsid w:val="003E0333"/>
    <w:rsid w:val="004172B4"/>
    <w:rsid w:val="004337B7"/>
    <w:rsid w:val="0043585F"/>
    <w:rsid w:val="00462CE3"/>
    <w:rsid w:val="00492145"/>
    <w:rsid w:val="00496691"/>
    <w:rsid w:val="004A421B"/>
    <w:rsid w:val="004B1C44"/>
    <w:rsid w:val="004B3C2C"/>
    <w:rsid w:val="004B65D6"/>
    <w:rsid w:val="004D0981"/>
    <w:rsid w:val="004E356A"/>
    <w:rsid w:val="004E7C72"/>
    <w:rsid w:val="004F54A1"/>
    <w:rsid w:val="005176AC"/>
    <w:rsid w:val="0051791B"/>
    <w:rsid w:val="00523566"/>
    <w:rsid w:val="00530107"/>
    <w:rsid w:val="00535572"/>
    <w:rsid w:val="00536C22"/>
    <w:rsid w:val="00537E7C"/>
    <w:rsid w:val="00545C77"/>
    <w:rsid w:val="005560AC"/>
    <w:rsid w:val="00587B12"/>
    <w:rsid w:val="00587ED3"/>
    <w:rsid w:val="005A17E0"/>
    <w:rsid w:val="005B13C7"/>
    <w:rsid w:val="005C65BC"/>
    <w:rsid w:val="005D2C20"/>
    <w:rsid w:val="005E0393"/>
    <w:rsid w:val="005E16E7"/>
    <w:rsid w:val="005F026E"/>
    <w:rsid w:val="005F2249"/>
    <w:rsid w:val="00601846"/>
    <w:rsid w:val="006079EE"/>
    <w:rsid w:val="006560A7"/>
    <w:rsid w:val="006605C1"/>
    <w:rsid w:val="006A589D"/>
    <w:rsid w:val="006B4430"/>
    <w:rsid w:val="006D114C"/>
    <w:rsid w:val="006F0E59"/>
    <w:rsid w:val="006F23FF"/>
    <w:rsid w:val="006F7243"/>
    <w:rsid w:val="00707F7F"/>
    <w:rsid w:val="00710DD9"/>
    <w:rsid w:val="00713C9E"/>
    <w:rsid w:val="007163CF"/>
    <w:rsid w:val="007170E9"/>
    <w:rsid w:val="007251EC"/>
    <w:rsid w:val="00727A22"/>
    <w:rsid w:val="00752E04"/>
    <w:rsid w:val="0076739C"/>
    <w:rsid w:val="00775F65"/>
    <w:rsid w:val="007944E4"/>
    <w:rsid w:val="007A6F34"/>
    <w:rsid w:val="00801DF3"/>
    <w:rsid w:val="00804B57"/>
    <w:rsid w:val="0081376B"/>
    <w:rsid w:val="00815CA6"/>
    <w:rsid w:val="00824E2B"/>
    <w:rsid w:val="00827898"/>
    <w:rsid w:val="00845904"/>
    <w:rsid w:val="00845BCB"/>
    <w:rsid w:val="00847783"/>
    <w:rsid w:val="00853385"/>
    <w:rsid w:val="008613D0"/>
    <w:rsid w:val="00870F32"/>
    <w:rsid w:val="008806F2"/>
    <w:rsid w:val="008910E6"/>
    <w:rsid w:val="008A5A24"/>
    <w:rsid w:val="008B3E28"/>
    <w:rsid w:val="008B7F63"/>
    <w:rsid w:val="008F1BC3"/>
    <w:rsid w:val="008F5017"/>
    <w:rsid w:val="008F6500"/>
    <w:rsid w:val="009075FF"/>
    <w:rsid w:val="00907DAB"/>
    <w:rsid w:val="00915249"/>
    <w:rsid w:val="00917EA4"/>
    <w:rsid w:val="00931A70"/>
    <w:rsid w:val="00954664"/>
    <w:rsid w:val="00955C01"/>
    <w:rsid w:val="00955DAD"/>
    <w:rsid w:val="00977A00"/>
    <w:rsid w:val="00984007"/>
    <w:rsid w:val="009A7B86"/>
    <w:rsid w:val="009B466A"/>
    <w:rsid w:val="009B552D"/>
    <w:rsid w:val="009C27C6"/>
    <w:rsid w:val="009E4292"/>
    <w:rsid w:val="009F517A"/>
    <w:rsid w:val="00A10A03"/>
    <w:rsid w:val="00A10F6B"/>
    <w:rsid w:val="00A15702"/>
    <w:rsid w:val="00A51DC5"/>
    <w:rsid w:val="00A71A5A"/>
    <w:rsid w:val="00A748D0"/>
    <w:rsid w:val="00A86284"/>
    <w:rsid w:val="00AA739F"/>
    <w:rsid w:val="00AB2123"/>
    <w:rsid w:val="00AB4AAD"/>
    <w:rsid w:val="00B04CC1"/>
    <w:rsid w:val="00B052F6"/>
    <w:rsid w:val="00B07CBE"/>
    <w:rsid w:val="00B13BCE"/>
    <w:rsid w:val="00B31E1B"/>
    <w:rsid w:val="00B42626"/>
    <w:rsid w:val="00B465D4"/>
    <w:rsid w:val="00B8540F"/>
    <w:rsid w:val="00B948DD"/>
    <w:rsid w:val="00B97DAD"/>
    <w:rsid w:val="00BC3370"/>
    <w:rsid w:val="00BD6F73"/>
    <w:rsid w:val="00BE1E56"/>
    <w:rsid w:val="00BE6ADA"/>
    <w:rsid w:val="00C07E26"/>
    <w:rsid w:val="00C15025"/>
    <w:rsid w:val="00C3799E"/>
    <w:rsid w:val="00C46A6C"/>
    <w:rsid w:val="00C5059A"/>
    <w:rsid w:val="00C6322B"/>
    <w:rsid w:val="00CB0680"/>
    <w:rsid w:val="00CE2D32"/>
    <w:rsid w:val="00CF1FC1"/>
    <w:rsid w:val="00D3170F"/>
    <w:rsid w:val="00D50622"/>
    <w:rsid w:val="00D50B4F"/>
    <w:rsid w:val="00D63D41"/>
    <w:rsid w:val="00D6691B"/>
    <w:rsid w:val="00D73F7A"/>
    <w:rsid w:val="00DA7D61"/>
    <w:rsid w:val="00DB34CD"/>
    <w:rsid w:val="00DC392C"/>
    <w:rsid w:val="00DC6A4C"/>
    <w:rsid w:val="00DC6A7B"/>
    <w:rsid w:val="00DE4AC4"/>
    <w:rsid w:val="00DE4DCA"/>
    <w:rsid w:val="00DF2F5C"/>
    <w:rsid w:val="00E056FB"/>
    <w:rsid w:val="00E11B02"/>
    <w:rsid w:val="00E11C3C"/>
    <w:rsid w:val="00E251F3"/>
    <w:rsid w:val="00E32856"/>
    <w:rsid w:val="00E35F27"/>
    <w:rsid w:val="00E460A0"/>
    <w:rsid w:val="00E8144A"/>
    <w:rsid w:val="00E94D8B"/>
    <w:rsid w:val="00ED15F5"/>
    <w:rsid w:val="00F4798D"/>
    <w:rsid w:val="00F66162"/>
    <w:rsid w:val="00F92244"/>
    <w:rsid w:val="00F952F1"/>
    <w:rsid w:val="00FA3D81"/>
    <w:rsid w:val="00FA5D5E"/>
    <w:rsid w:val="00FD59CF"/>
    <w:rsid w:val="015128DB"/>
    <w:rsid w:val="01619F5D"/>
    <w:rsid w:val="02430890"/>
    <w:rsid w:val="03B272E7"/>
    <w:rsid w:val="03E02F1F"/>
    <w:rsid w:val="0556B4A3"/>
    <w:rsid w:val="0567C5B4"/>
    <w:rsid w:val="076B54F0"/>
    <w:rsid w:val="0792167F"/>
    <w:rsid w:val="08B4A891"/>
    <w:rsid w:val="08D005F8"/>
    <w:rsid w:val="09027552"/>
    <w:rsid w:val="0996CA6E"/>
    <w:rsid w:val="09C28E68"/>
    <w:rsid w:val="0A9B1A9D"/>
    <w:rsid w:val="0B00030F"/>
    <w:rsid w:val="0B5DC751"/>
    <w:rsid w:val="0B5E5EC9"/>
    <w:rsid w:val="0C022073"/>
    <w:rsid w:val="0CE3EBB3"/>
    <w:rsid w:val="0D979F0A"/>
    <w:rsid w:val="0EBF95D1"/>
    <w:rsid w:val="0EE4D994"/>
    <w:rsid w:val="0F896764"/>
    <w:rsid w:val="11001D5A"/>
    <w:rsid w:val="11AC1C26"/>
    <w:rsid w:val="12ECF85C"/>
    <w:rsid w:val="137A034C"/>
    <w:rsid w:val="142DF514"/>
    <w:rsid w:val="146C80D2"/>
    <w:rsid w:val="14772FE4"/>
    <w:rsid w:val="15B5C26F"/>
    <w:rsid w:val="16474CB3"/>
    <w:rsid w:val="16E20C50"/>
    <w:rsid w:val="1828DCF5"/>
    <w:rsid w:val="18B77C2D"/>
    <w:rsid w:val="18CE46AA"/>
    <w:rsid w:val="197F13C5"/>
    <w:rsid w:val="19FEE7E2"/>
    <w:rsid w:val="1A0DFA2D"/>
    <w:rsid w:val="1A3FC5BB"/>
    <w:rsid w:val="1A571C1D"/>
    <w:rsid w:val="1AD6CA28"/>
    <w:rsid w:val="1B959B67"/>
    <w:rsid w:val="1C729A89"/>
    <w:rsid w:val="1CA55A82"/>
    <w:rsid w:val="1E7990BE"/>
    <w:rsid w:val="1F3C0580"/>
    <w:rsid w:val="1F3F842F"/>
    <w:rsid w:val="1F7E9F8A"/>
    <w:rsid w:val="1F900C50"/>
    <w:rsid w:val="208E0D84"/>
    <w:rsid w:val="212BDCB1"/>
    <w:rsid w:val="214932F3"/>
    <w:rsid w:val="228382B1"/>
    <w:rsid w:val="2382242E"/>
    <w:rsid w:val="23C8920E"/>
    <w:rsid w:val="259D688A"/>
    <w:rsid w:val="2778DB3F"/>
    <w:rsid w:val="2843807D"/>
    <w:rsid w:val="28484BF1"/>
    <w:rsid w:val="29E1BA12"/>
    <w:rsid w:val="2A614896"/>
    <w:rsid w:val="2A928FE3"/>
    <w:rsid w:val="2AC7917F"/>
    <w:rsid w:val="2AD6ECDC"/>
    <w:rsid w:val="2AD8B670"/>
    <w:rsid w:val="2B97BE00"/>
    <w:rsid w:val="2C113C9A"/>
    <w:rsid w:val="2D4FAB02"/>
    <w:rsid w:val="2DB829E9"/>
    <w:rsid w:val="2E0009B8"/>
    <w:rsid w:val="2E3E1BB8"/>
    <w:rsid w:val="2EFE2DEF"/>
    <w:rsid w:val="2FAD841B"/>
    <w:rsid w:val="2FFE00F1"/>
    <w:rsid w:val="309273C4"/>
    <w:rsid w:val="3194A8B1"/>
    <w:rsid w:val="31A41BBD"/>
    <w:rsid w:val="32B608D8"/>
    <w:rsid w:val="333A7047"/>
    <w:rsid w:val="334E634B"/>
    <w:rsid w:val="334F1CD3"/>
    <w:rsid w:val="348B0ECC"/>
    <w:rsid w:val="358626D2"/>
    <w:rsid w:val="35DC9601"/>
    <w:rsid w:val="38003C9F"/>
    <w:rsid w:val="3828C5FD"/>
    <w:rsid w:val="385D18AB"/>
    <w:rsid w:val="39BE2E32"/>
    <w:rsid w:val="3B0F2D27"/>
    <w:rsid w:val="3B9FAEA2"/>
    <w:rsid w:val="3E3745D7"/>
    <w:rsid w:val="40096206"/>
    <w:rsid w:val="408D30D6"/>
    <w:rsid w:val="40C57EFE"/>
    <w:rsid w:val="41341AD1"/>
    <w:rsid w:val="44591990"/>
    <w:rsid w:val="44CD7162"/>
    <w:rsid w:val="457AD36B"/>
    <w:rsid w:val="45A769E8"/>
    <w:rsid w:val="4630A799"/>
    <w:rsid w:val="46485AC4"/>
    <w:rsid w:val="46F56FEF"/>
    <w:rsid w:val="479E32C7"/>
    <w:rsid w:val="488C2374"/>
    <w:rsid w:val="492D81BB"/>
    <w:rsid w:val="49B96A8A"/>
    <w:rsid w:val="4B5E489B"/>
    <w:rsid w:val="50A91717"/>
    <w:rsid w:val="51C343B7"/>
    <w:rsid w:val="525992F3"/>
    <w:rsid w:val="52F28F24"/>
    <w:rsid w:val="54B493D9"/>
    <w:rsid w:val="557FBD06"/>
    <w:rsid w:val="58B309A5"/>
    <w:rsid w:val="58B53E87"/>
    <w:rsid w:val="59F0F72C"/>
    <w:rsid w:val="5CDAD34F"/>
    <w:rsid w:val="5DA1C5BA"/>
    <w:rsid w:val="5DAE49A8"/>
    <w:rsid w:val="5E47ABAB"/>
    <w:rsid w:val="5E5DDE97"/>
    <w:rsid w:val="5ECE2CC9"/>
    <w:rsid w:val="5FEE22F5"/>
    <w:rsid w:val="605015ED"/>
    <w:rsid w:val="614BC6BC"/>
    <w:rsid w:val="61573C68"/>
    <w:rsid w:val="6179570E"/>
    <w:rsid w:val="619CC4D6"/>
    <w:rsid w:val="63156152"/>
    <w:rsid w:val="654139D2"/>
    <w:rsid w:val="65C17A86"/>
    <w:rsid w:val="6923439B"/>
    <w:rsid w:val="6AAB1416"/>
    <w:rsid w:val="6AECE2DC"/>
    <w:rsid w:val="6C16CA5F"/>
    <w:rsid w:val="6C576098"/>
    <w:rsid w:val="6D3945A9"/>
    <w:rsid w:val="6ED5160A"/>
    <w:rsid w:val="6EF684D8"/>
    <w:rsid w:val="6F30DB98"/>
    <w:rsid w:val="6FA00785"/>
    <w:rsid w:val="7015EF48"/>
    <w:rsid w:val="7032169A"/>
    <w:rsid w:val="70AA85E7"/>
    <w:rsid w:val="710FC3DB"/>
    <w:rsid w:val="7254538C"/>
    <w:rsid w:val="7266AD70"/>
    <w:rsid w:val="73262CC6"/>
    <w:rsid w:val="73FB57C6"/>
    <w:rsid w:val="746699C5"/>
    <w:rsid w:val="757A53E5"/>
    <w:rsid w:val="76C30F16"/>
    <w:rsid w:val="78C869B4"/>
    <w:rsid w:val="7975AF90"/>
    <w:rsid w:val="79E08EE1"/>
    <w:rsid w:val="7B4BA8F4"/>
    <w:rsid w:val="7E5BD7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69"/>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8B3E28"/>
    <w:pPr>
      <w:keepNext/>
      <w:tabs>
        <w:tab w:val="left" w:pos="576"/>
        <w:tab w:val="left" w:pos="1152"/>
        <w:tab w:val="left" w:pos="1728"/>
        <w:tab w:val="left" w:pos="2304"/>
      </w:tabs>
      <w:bidi/>
      <w:spacing w:after="0" w:line="240" w:lineRule="auto"/>
      <w:jc w:val="both"/>
    </w:pPr>
    <w:rPr>
      <w:rFonts w:asciiTheme="majorBidi" w:eastAsia="Calibri" w:hAnsiTheme="majorBidi" w:cstheme="majorBidi"/>
      <w:sz w:val="24"/>
      <w:szCs w:val="24"/>
      <w:lang w:bidi="ar-JO"/>
    </w:rPr>
  </w:style>
  <w:style w:type="paragraph" w:customStyle="1" w:styleId="ps1numbered">
    <w:name w:val="ps1 numbered"/>
    <w:basedOn w:val="ps1Char"/>
    <w:rsid w:val="00B052F6"/>
    <w:pPr>
      <w:numPr>
        <w:numId w:val="1"/>
      </w:numPr>
      <w:tabs>
        <w:tab w:val="num" w:pos="720"/>
      </w:tabs>
      <w:ind w:left="720"/>
    </w:pPr>
  </w:style>
  <w:style w:type="character" w:customStyle="1" w:styleId="ps1CharChar">
    <w:name w:val="ps1 Char Char"/>
    <w:link w:val="ps1Char"/>
    <w:rsid w:val="008B3E28"/>
    <w:rPr>
      <w:rFonts w:asciiTheme="majorBidi" w:eastAsia="Calibri" w:hAnsiTheme="majorBidi" w:cstheme="majorBidi"/>
      <w:sz w:val="24"/>
      <w:szCs w:val="24"/>
      <w:lang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 w:type="paragraph" w:styleId="List">
    <w:name w:val="List"/>
    <w:basedOn w:val="Normal"/>
    <w:uiPriority w:val="99"/>
    <w:semiHidden/>
    <w:unhideWhenUsed/>
    <w:rsid w:val="003E0333"/>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A69"/>
  </w:style>
  <w:style w:type="paragraph" w:styleId="Heading7">
    <w:name w:val="heading 7"/>
    <w:basedOn w:val="Normal"/>
    <w:next w:val="Normal"/>
    <w:link w:val="Heading7Char"/>
    <w:uiPriority w:val="9"/>
    <w:unhideWhenUsed/>
    <w:qFormat/>
    <w:rsid w:val="00B052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B052F6"/>
    <w:rPr>
      <w:rFonts w:asciiTheme="majorHAnsi" w:eastAsiaTheme="majorEastAsia" w:hAnsiTheme="majorHAnsi" w:cstheme="majorBidi"/>
      <w:i/>
      <w:iCs/>
      <w:color w:val="404040" w:themeColor="text1" w:themeTint="BF"/>
    </w:rPr>
  </w:style>
  <w:style w:type="paragraph" w:styleId="Header">
    <w:name w:val="header"/>
    <w:aliases w:val="Heading7"/>
    <w:basedOn w:val="Normal"/>
    <w:link w:val="HeaderChar"/>
    <w:unhideWhenUsed/>
    <w:rsid w:val="00B052F6"/>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B052F6"/>
  </w:style>
  <w:style w:type="paragraph" w:customStyle="1" w:styleId="ps2">
    <w:name w:val="ps2"/>
    <w:basedOn w:val="Normal"/>
    <w:rsid w:val="00B052F6"/>
    <w:pPr>
      <w:keepNext/>
      <w:tabs>
        <w:tab w:val="left" w:pos="576"/>
        <w:tab w:val="left" w:pos="1152"/>
        <w:tab w:val="left" w:pos="1728"/>
        <w:tab w:val="left" w:pos="2304"/>
      </w:tabs>
      <w:spacing w:before="60" w:after="60" w:line="220" w:lineRule="atLeast"/>
    </w:pPr>
    <w:rPr>
      <w:rFonts w:ascii="Arial" w:eastAsia="Times New Roman" w:hAnsi="Arial" w:cs="Arial"/>
      <w:b/>
      <w:bCs/>
      <w:sz w:val="20"/>
      <w:szCs w:val="24"/>
      <w:lang w:val="en-GB"/>
    </w:rPr>
  </w:style>
  <w:style w:type="paragraph" w:customStyle="1" w:styleId="ps1Char">
    <w:name w:val="ps1 Char"/>
    <w:basedOn w:val="Normal"/>
    <w:link w:val="ps1CharChar"/>
    <w:autoRedefine/>
    <w:rsid w:val="008B3E28"/>
    <w:pPr>
      <w:keepNext/>
      <w:tabs>
        <w:tab w:val="left" w:pos="576"/>
        <w:tab w:val="left" w:pos="1152"/>
        <w:tab w:val="left" w:pos="1728"/>
        <w:tab w:val="left" w:pos="2304"/>
      </w:tabs>
      <w:bidi/>
      <w:spacing w:after="0" w:line="240" w:lineRule="auto"/>
      <w:jc w:val="both"/>
    </w:pPr>
    <w:rPr>
      <w:rFonts w:asciiTheme="majorBidi" w:eastAsia="Calibri" w:hAnsiTheme="majorBidi" w:cstheme="majorBidi"/>
      <w:sz w:val="24"/>
      <w:szCs w:val="24"/>
      <w:lang w:bidi="ar-JO"/>
    </w:rPr>
  </w:style>
  <w:style w:type="paragraph" w:customStyle="1" w:styleId="ps1numbered">
    <w:name w:val="ps1 numbered"/>
    <w:basedOn w:val="ps1Char"/>
    <w:rsid w:val="00B052F6"/>
    <w:pPr>
      <w:numPr>
        <w:numId w:val="1"/>
      </w:numPr>
      <w:tabs>
        <w:tab w:val="num" w:pos="720"/>
      </w:tabs>
      <w:ind w:left="720"/>
    </w:pPr>
  </w:style>
  <w:style w:type="character" w:customStyle="1" w:styleId="ps1CharChar">
    <w:name w:val="ps1 Char Char"/>
    <w:link w:val="ps1Char"/>
    <w:rsid w:val="008B3E28"/>
    <w:rPr>
      <w:rFonts w:asciiTheme="majorBidi" w:eastAsia="Calibri" w:hAnsiTheme="majorBidi" w:cstheme="majorBidi"/>
      <w:sz w:val="24"/>
      <w:szCs w:val="24"/>
      <w:lang w:bidi="ar-JO"/>
    </w:rPr>
  </w:style>
  <w:style w:type="paragraph" w:customStyle="1" w:styleId="Default">
    <w:name w:val="Default"/>
    <w:rsid w:val="00B052F6"/>
    <w:pPr>
      <w:autoSpaceDE w:val="0"/>
      <w:autoSpaceDN w:val="0"/>
      <w:adjustRightInd w:val="0"/>
      <w:spacing w:after="0" w:line="240" w:lineRule="auto"/>
    </w:pPr>
    <w:rPr>
      <w:rFonts w:ascii="Arial" w:eastAsia="Times New Roman" w:hAnsi="Arial" w:cs="Arial"/>
      <w:color w:val="000000"/>
      <w:sz w:val="24"/>
      <w:szCs w:val="24"/>
    </w:rPr>
  </w:style>
  <w:style w:type="paragraph" w:styleId="HTMLPreformatted">
    <w:name w:val="HTML Preformatted"/>
    <w:basedOn w:val="Normal"/>
    <w:link w:val="HTMLPreformattedChar"/>
    <w:uiPriority w:val="99"/>
    <w:unhideWhenUsed/>
    <w:rsid w:val="00B052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052F6"/>
    <w:rPr>
      <w:rFonts w:ascii="Courier New" w:eastAsia="Times New Roman" w:hAnsi="Courier New" w:cs="Courier New"/>
      <w:sz w:val="20"/>
      <w:szCs w:val="20"/>
    </w:rPr>
  </w:style>
  <w:style w:type="paragraph" w:styleId="Footer">
    <w:name w:val="footer"/>
    <w:basedOn w:val="Normal"/>
    <w:link w:val="FooterChar"/>
    <w:unhideWhenUsed/>
    <w:rsid w:val="00B052F6"/>
    <w:pPr>
      <w:tabs>
        <w:tab w:val="center" w:pos="4320"/>
        <w:tab w:val="right" w:pos="8640"/>
      </w:tabs>
      <w:spacing w:after="0" w:line="240" w:lineRule="auto"/>
    </w:pPr>
  </w:style>
  <w:style w:type="character" w:customStyle="1" w:styleId="FooterChar">
    <w:name w:val="Footer Char"/>
    <w:basedOn w:val="DefaultParagraphFont"/>
    <w:link w:val="Footer"/>
    <w:uiPriority w:val="99"/>
    <w:rsid w:val="00B052F6"/>
  </w:style>
  <w:style w:type="table" w:styleId="TableGrid">
    <w:name w:val="Table Grid"/>
    <w:basedOn w:val="TableNormal"/>
    <w:uiPriority w:val="39"/>
    <w:rsid w:val="00B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1C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3C"/>
    <w:rPr>
      <w:rFonts w:ascii="Tahoma" w:hAnsi="Tahoma" w:cs="Tahoma"/>
      <w:sz w:val="16"/>
      <w:szCs w:val="16"/>
    </w:rPr>
  </w:style>
  <w:style w:type="paragraph" w:styleId="ListParagraph">
    <w:name w:val="List Paragraph"/>
    <w:basedOn w:val="Normal"/>
    <w:uiPriority w:val="34"/>
    <w:qFormat/>
    <w:rsid w:val="00752E04"/>
    <w:pPr>
      <w:spacing w:after="200" w:line="276" w:lineRule="auto"/>
      <w:ind w:left="720"/>
      <w:contextualSpacing/>
    </w:pPr>
    <w:rPr>
      <w:rFonts w:ascii="Calibri" w:eastAsia="Times New Roman" w:hAnsi="Calibri" w:cs="Arial"/>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rsid w:val="00F92244"/>
  </w:style>
  <w:style w:type="paragraph" w:styleId="List">
    <w:name w:val="List"/>
    <w:basedOn w:val="Normal"/>
    <w:uiPriority w:val="99"/>
    <w:semiHidden/>
    <w:unhideWhenUsed/>
    <w:rsid w:val="003E0333"/>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Type xmlns="45804768-7f68-44ad-8493-733ff8c0415e">مخطط المادة الدراسية</FormType>
    <_dlc_DocId xmlns="4c854669-c37d-4e1c-9895-ff9cd39da670">CJCARFC42DW7-3-991</_dlc_DocId>
    <_dlc_DocIdUrl xmlns="4c854669-c37d-4e1c-9895-ff9cd39da670">
      <Url>https://sites.ju.edu.jo/ar/pqmc/_layouts/15/DocIdRedir.aspx?ID=CJCARFC42DW7-3-991</Url>
      <Description>CJCARFC42DW7-3-991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f49fc58aa3f5e76d1376368b1a92b8d2">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476e26b4876b24568b5fa637c4df7561"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مخرجات التعلم" ma:format="Dropdown" ma:internalName="FormType">
      <xsd:simpleType>
        <xsd:restriction base="dms:Choice">
          <xsd:enumeration value="الإعتماد"/>
          <xsd:enumeration value="مخرجات التعلم"/>
          <xsd:enumeration value="تقييم وتطوير"/>
          <xsd:enumeration value="استحداث برنامج/تعديل خطة"/>
          <xsd:enumeration value="مخطط المادة الدراسية"/>
          <xsd:enumeration value="تقرير مادة دراسية"/>
          <xsd:enumeration value="تقرير برنامج اكاديمي"/>
          <xsd:enumeration value="مخطط سير"/>
          <xsd:enumeration value="التطوير"/>
          <xsd:enumeration value="الخطة الإستراتيجية والتقرير السنوي"/>
          <xsd:enumeration value="استحداث برنامج أكاديمي"/>
          <xsd:enumeration value="الاعتماد الوطني"/>
          <xsd:enumeration value="الاعتماد الدولي"/>
          <xsd:enumeration value="استحداث مادة دراسية"/>
          <xsd:enumeration value="تعديل خطة برنامج أكاديمي"/>
          <xsd:enumeration value="تجميد/ إلغاء برنامج أكاديمي"/>
          <xsd:enumeration value="إلغاء مادة دراسية قائمة"/>
          <xsd:enumeration value="تقرير معاملة ترقية"/>
          <xsd:enumeration value="تقرير عن التعليم الإلكتروني"/>
          <xsd:enumeration value="مواصفات البرنامج الأكاديمي"/>
          <xsd:enumeration value="تقييم مادة دراسية"/>
          <xsd:enumeration value="مقترح استحداث برنامج أكاديمي"/>
          <xsd:enumeration value="الهياكل التنظيمية"/>
          <xsd:enumeration value="الخطة الدراسية"/>
          <xsd:enumeration value="تقرير إجراءات مباشرة العمل لأعضاء الهيئة التدريسية الجدد"/>
          <xsd:enumeration value="السيرة الذاتية"/>
          <xsd:enumeration value="تقارير عن الكليات"/>
          <xsd:enumeration value="أدلة معايير ضمان الجودة للبرامج الاكاديمية والمؤسسات التعليمية"/>
          <xsd:enumeration value="طلب تعيين أعضاء هيئة التدريس"/>
          <xsd:enumeration value="استحداث قسم أكاديمي"/>
          <xsd:enumeration value="تعديل مسمى قسم أكاديمي"/>
          <xsd:enumeration value="مشروع ايزو 9001"/>
          <xsd:enumeration value="صياغة نتاجات التعلّم"/>
          <xsd:enumeration value="استبانات"/>
          <xsd:enumeration value="ارشاد أكاديمي ووظيفي"/>
          <xsd:enumeration value="تقييم الطلبة لأعضاء الهيئة التدريسية"/>
          <xsd:enumeration value="تمثيل الطلبة في لجان"/>
          <xsd:enumeration value="ربط نتاجات التعلّم بالأسئلة"/>
          <xsd:enumeration value="تقديم مقترح أو شكوى من قبل الطلبة يتعلق بالعملية الأكاديمية"/>
          <xsd:enumeration value="ضمان جودة الامتحانات"/>
          <xsd:enumeration value="استحداث كلية"/>
          <xsd:enumeration value="تدريب ميداني"/>
          <xsd:enumeration value="ضمان جودة الموقع الإلكتروني"/>
          <xsd:enumeration value="امتحان الكفاءة الجامعية"/>
          <xsd:enumeration value="نماذج دائرة الإعتماد"/>
          <xsd:enumeration value="نماذج دائرة التخطيط الاستراتيجي"/>
          <xsd:enumeration value="نماذج دائرة المتابعة والتقييم والتدريب"/>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B8C863E-0C4D-4538-BF1C-922C9BB8B553}">
  <ds:schemaRefs>
    <ds:schemaRef ds:uri="http://schemas.microsoft.com/office/2006/metadata/properties"/>
    <ds:schemaRef ds:uri="http://schemas.microsoft.com/office/2006/documentManagement/types"/>
    <ds:schemaRef ds:uri="http://purl.org/dc/dcmitype/"/>
    <ds:schemaRef ds:uri="http://purl.org/dc/elements/1.1/"/>
    <ds:schemaRef ds:uri="4c854669-c37d-4e1c-9895-ff9cd39da670"/>
    <ds:schemaRef ds:uri="http://purl.org/dc/terms/"/>
    <ds:schemaRef ds:uri="http://schemas.microsoft.com/office/infopath/2007/PartnerControls"/>
    <ds:schemaRef ds:uri="http://schemas.openxmlformats.org/package/2006/metadata/core-properties"/>
    <ds:schemaRef ds:uri="45804768-7f68-44ad-8493-733ff8c0415e"/>
    <ds:schemaRef ds:uri="http://www.w3.org/XML/1998/namespace"/>
  </ds:schemaRefs>
</ds:datastoreItem>
</file>

<file path=customXml/itemProps2.xml><?xml version="1.0" encoding="utf-8"?>
<ds:datastoreItem xmlns:ds="http://schemas.openxmlformats.org/officeDocument/2006/customXml" ds:itemID="{76EC2856-6CA0-4BFF-9344-2C6F7CF9F854}">
  <ds:schemaRefs>
    <ds:schemaRef ds:uri="http://schemas.microsoft.com/sharepoint/v3/contenttype/forms"/>
  </ds:schemaRefs>
</ds:datastoreItem>
</file>

<file path=customXml/itemProps3.xml><?xml version="1.0" encoding="utf-8"?>
<ds:datastoreItem xmlns:ds="http://schemas.openxmlformats.org/officeDocument/2006/customXml" ds:itemID="{26AF51BA-05FC-446D-B3C5-795FD136A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8D9DA0-9574-4B4D-920C-F17A95B4CBEF}">
  <ds:schemaRefs>
    <ds:schemaRef ds:uri="http://schemas.microsoft.com/sharepoint/events"/>
  </ds:schemaRefs>
</ds:datastoreItem>
</file>

<file path=customXml/itemProps5.xml><?xml version="1.0" encoding="utf-8"?>
<ds:datastoreItem xmlns:ds="http://schemas.openxmlformats.org/officeDocument/2006/customXml" ds:itemID="{BC523330-8EA1-4E46-8AEF-442D29C86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1982</Words>
  <Characters>11299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مخطط مادة دراسية</vt:lpstr>
    </vt:vector>
  </TitlesOfParts>
  <Company/>
  <LinksUpToDate>false</LinksUpToDate>
  <CharactersWithSpaces>13255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مخطط مادة دراسية</dc:title>
  <cp:lastModifiedBy>Mohammad alkhawaldeh</cp:lastModifiedBy>
  <cp:revision>71</cp:revision>
  <cp:lastPrinted>2024-10-07T07:41:00Z</cp:lastPrinted>
  <dcterms:created xsi:type="dcterms:W3CDTF">2024-02-06T09:00:00Z</dcterms:created>
  <dcterms:modified xsi:type="dcterms:W3CDTF">2024-10-07T07:42:00Z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1b0db56a-2d09-4367-bb7d-3c7e9e347930</vt:lpwstr>
  </property>
</Properties>
</file>